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default"/>
          <w:b w:val="0"/>
          <w:bCs w:val="0"/>
          <w:sz w:val="24"/>
          <w:szCs w:val="32"/>
          <w:lang w:val="en-US" w:eastAsia="zh-CN"/>
        </w:rPr>
      </w:pPr>
    </w:p>
    <w:p>
      <w:pPr>
        <w:spacing w:line="360" w:lineRule="auto"/>
        <w:jc w:val="center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报价清单</w:t>
      </w:r>
    </w:p>
    <w:tbl>
      <w:tblPr>
        <w:tblStyle w:val="4"/>
        <w:tblW w:w="9744" w:type="dxa"/>
        <w:tblInd w:w="-11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1"/>
        <w:gridCol w:w="1296"/>
        <w:gridCol w:w="1887"/>
        <w:gridCol w:w="928"/>
        <w:gridCol w:w="824"/>
        <w:gridCol w:w="831"/>
        <w:gridCol w:w="772"/>
        <w:gridCol w:w="1273"/>
        <w:gridCol w:w="131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21" w:type="dxa"/>
            <w:vMerge w:val="restart"/>
            <w:tcBorders>
              <w:bottom w:val="nil"/>
              <w:right w:val="single" w:color="000000" w:sz="2" w:space="0"/>
            </w:tcBorders>
            <w:textDirection w:val="tbRlV"/>
            <w:vAlign w:val="top"/>
          </w:tcPr>
          <w:p>
            <w:pPr>
              <w:spacing w:before="159" w:line="180" w:lineRule="auto"/>
              <w:ind w:firstLine="22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296" w:type="dxa"/>
            <w:vMerge w:val="restart"/>
            <w:tcBorders>
              <w:left w:val="single" w:color="000000" w:sz="2" w:space="0"/>
              <w:bottom w:val="nil"/>
            </w:tcBorders>
            <w:vAlign w:val="top"/>
          </w:tcPr>
          <w:p>
            <w:pPr>
              <w:spacing w:before="228" w:line="320" w:lineRule="auto"/>
              <w:ind w:left="488" w:leftChars="174" w:right="104" w:hanging="123" w:hangingChars="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名称</w:t>
            </w:r>
          </w:p>
        </w:tc>
        <w:tc>
          <w:tcPr>
            <w:tcW w:w="1887" w:type="dxa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228" w:line="185" w:lineRule="auto"/>
              <w:ind w:firstLine="5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设备尺寸</w:t>
            </w:r>
          </w:p>
        </w:tc>
        <w:tc>
          <w:tcPr>
            <w:tcW w:w="92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72" w:line="312" w:lineRule="exact"/>
              <w:ind w:firstLine="1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9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废气处</w:t>
            </w:r>
          </w:p>
          <w:p>
            <w:pPr>
              <w:spacing w:line="204" w:lineRule="auto"/>
              <w:ind w:firstLine="2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理量</w:t>
            </w:r>
          </w:p>
        </w:tc>
        <w:tc>
          <w:tcPr>
            <w:tcW w:w="824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228" w:line="185" w:lineRule="auto"/>
              <w:ind w:firstLine="2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材质</w:t>
            </w:r>
          </w:p>
        </w:tc>
        <w:tc>
          <w:tcPr>
            <w:tcW w:w="831" w:type="dxa"/>
            <w:tcBorders>
              <w:left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8" w:line="185" w:lineRule="auto"/>
              <w:ind w:firstLine="2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功率</w:t>
            </w:r>
          </w:p>
        </w:tc>
        <w:tc>
          <w:tcPr>
            <w:tcW w:w="772" w:type="dxa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228" w:line="185" w:lineRule="auto"/>
              <w:ind w:firstLine="20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数量</w:t>
            </w:r>
          </w:p>
        </w:tc>
        <w:tc>
          <w:tcPr>
            <w:tcW w:w="1273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228" w:line="185" w:lineRule="auto"/>
              <w:ind w:firstLine="4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单价</w:t>
            </w:r>
          </w:p>
        </w:tc>
        <w:tc>
          <w:tcPr>
            <w:tcW w:w="1312" w:type="dxa"/>
            <w:tcBorders>
              <w:left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8" w:line="185" w:lineRule="auto"/>
              <w:ind w:firstLine="4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总价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1" w:type="dxa"/>
            <w:vMerge w:val="continue"/>
            <w:tcBorders>
              <w:top w:val="nil"/>
              <w:right w:val="single" w:color="000000" w:sz="2" w:space="0"/>
            </w:tcBorders>
            <w:textDirection w:val="tbRlV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296" w:type="dxa"/>
            <w:vMerge w:val="continue"/>
            <w:tcBorders>
              <w:top w:val="nil"/>
              <w:left w:val="single" w:color="000000" w:sz="2" w:space="0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887" w:type="dxa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86" w:line="180" w:lineRule="auto"/>
              <w:ind w:firstLine="57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1"/>
                <w:szCs w:val="21"/>
              </w:rPr>
              <w:t>L*H*W</w:t>
            </w:r>
          </w:p>
        </w:tc>
        <w:tc>
          <w:tcPr>
            <w:tcW w:w="928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20" w:line="274" w:lineRule="exact"/>
              <w:ind w:firstLine="23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M3/h</w:t>
            </w:r>
          </w:p>
        </w:tc>
        <w:tc>
          <w:tcPr>
            <w:tcW w:w="824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831" w:type="dxa"/>
            <w:tcBorders>
              <w:top w:val="single" w:color="000000" w:sz="2" w:space="0"/>
              <w:left w:val="single" w:color="000000" w:sz="2" w:space="0"/>
            </w:tcBorders>
            <w:vAlign w:val="top"/>
          </w:tcPr>
          <w:p>
            <w:pPr>
              <w:spacing w:before="90" w:line="180" w:lineRule="auto"/>
              <w:ind w:firstLine="26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Kw</w:t>
            </w:r>
          </w:p>
        </w:tc>
        <w:tc>
          <w:tcPr>
            <w:tcW w:w="772" w:type="dxa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51" w:line="184" w:lineRule="auto"/>
              <w:ind w:firstLine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台</w:t>
            </w:r>
          </w:p>
        </w:tc>
        <w:tc>
          <w:tcPr>
            <w:tcW w:w="1273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89" w:line="180" w:lineRule="auto"/>
              <w:ind w:firstLine="4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RMB</w:t>
            </w:r>
          </w:p>
        </w:tc>
        <w:tc>
          <w:tcPr>
            <w:tcW w:w="1312" w:type="dxa"/>
            <w:tcBorders>
              <w:top w:val="single" w:color="000000" w:sz="2" w:space="0"/>
              <w:left w:val="single" w:color="000000" w:sz="2" w:space="0"/>
            </w:tcBorders>
            <w:vAlign w:val="top"/>
          </w:tcPr>
          <w:p>
            <w:pPr>
              <w:spacing w:before="89" w:line="180" w:lineRule="auto"/>
              <w:ind w:firstLine="4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RMB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</w:trPr>
        <w:tc>
          <w:tcPr>
            <w:tcW w:w="621" w:type="dxa"/>
            <w:vAlign w:val="top"/>
          </w:tcPr>
          <w:p>
            <w:pPr>
              <w:spacing w:line="404" w:lineRule="auto"/>
              <w:rPr>
                <w:rFonts w:ascii="宋体"/>
                <w:sz w:val="21"/>
              </w:rPr>
            </w:pPr>
          </w:p>
          <w:p>
            <w:pPr>
              <w:spacing w:before="79" w:line="180" w:lineRule="auto"/>
              <w:ind w:firstLine="2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</w:p>
        </w:tc>
        <w:tc>
          <w:tcPr>
            <w:tcW w:w="1296" w:type="dxa"/>
            <w:tcBorders>
              <w:right w:val="single" w:color="000000" w:sz="2" w:space="0"/>
            </w:tcBorders>
            <w:vAlign w:val="top"/>
          </w:tcPr>
          <w:p>
            <w:pPr>
              <w:spacing w:before="40" w:line="185" w:lineRule="auto"/>
              <w:ind w:firstLine="1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污水处理站废气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光催化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除臭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设备</w:t>
            </w:r>
          </w:p>
        </w:tc>
        <w:tc>
          <w:tcPr>
            <w:tcW w:w="188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33"/>
              <w:ind w:left="126" w:right="97" w:firstLine="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L2400*W1030*H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w w:val="99"/>
                <w:sz w:val="24"/>
                <w:szCs w:val="24"/>
              </w:rPr>
              <w:t>1050</w:t>
            </w:r>
            <w:r>
              <w:rPr>
                <w:rFonts w:ascii="宋体" w:hAnsi="宋体" w:eastAsia="宋体" w:cs="宋体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w w:val="99"/>
                <w:sz w:val="24"/>
                <w:szCs w:val="24"/>
              </w:rPr>
              <w:t>出入口径：</w:t>
            </w:r>
          </w:p>
          <w:p>
            <w:pPr>
              <w:spacing w:before="1" w:line="212" w:lineRule="auto"/>
              <w:ind w:left="498" w:right="164" w:hanging="2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φ400mm，中心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标高</w:t>
            </w:r>
            <w:r>
              <w:rPr>
                <w:rFonts w:ascii="宋体" w:hAnsi="宋体" w:eastAsia="宋体" w:cs="宋体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900</w:t>
            </w:r>
          </w:p>
        </w:tc>
        <w:tc>
          <w:tcPr>
            <w:tcW w:w="928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406" w:lineRule="auto"/>
              <w:rPr>
                <w:rFonts w:ascii="宋体"/>
                <w:sz w:val="21"/>
              </w:rPr>
            </w:pPr>
          </w:p>
          <w:p>
            <w:pPr>
              <w:spacing w:before="78" w:line="180" w:lineRule="auto"/>
              <w:ind w:firstLine="2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6000</w:t>
            </w:r>
          </w:p>
        </w:tc>
        <w:tc>
          <w:tcPr>
            <w:tcW w:w="824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267" w:lineRule="auto"/>
              <w:rPr>
                <w:rFonts w:ascii="宋体"/>
                <w:sz w:val="21"/>
              </w:rPr>
            </w:pPr>
          </w:p>
          <w:p>
            <w:pPr>
              <w:spacing w:before="78"/>
              <w:ind w:left="117" w:right="109" w:firstLine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SUS30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4-1.5</w:t>
            </w:r>
          </w:p>
        </w:tc>
        <w:tc>
          <w:tcPr>
            <w:tcW w:w="831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406" w:lineRule="auto"/>
              <w:rPr>
                <w:rFonts w:ascii="宋体"/>
                <w:sz w:val="21"/>
              </w:rPr>
            </w:pPr>
          </w:p>
          <w:p>
            <w:pPr>
              <w:spacing w:before="78" w:line="180" w:lineRule="auto"/>
              <w:ind w:firstLine="2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5.4</w:t>
            </w:r>
          </w:p>
        </w:tc>
        <w:tc>
          <w:tcPr>
            <w:tcW w:w="772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404" w:lineRule="auto"/>
              <w:rPr>
                <w:rFonts w:ascii="宋体"/>
                <w:sz w:val="21"/>
              </w:rPr>
            </w:pPr>
          </w:p>
          <w:p>
            <w:pPr>
              <w:spacing w:before="79" w:line="180" w:lineRule="auto"/>
              <w:ind w:firstLine="3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273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79" w:line="180" w:lineRule="auto"/>
              <w:ind w:firstLine="363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12" w:type="dxa"/>
            <w:tcBorders>
              <w:left w:val="single" w:color="000000" w:sz="2" w:space="0"/>
            </w:tcBorders>
            <w:vAlign w:val="top"/>
          </w:tcPr>
          <w:p>
            <w:pPr>
              <w:spacing w:before="79" w:line="180" w:lineRule="auto"/>
              <w:ind w:firstLine="382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621" w:type="dxa"/>
            <w:vAlign w:val="center"/>
          </w:tcPr>
          <w:p>
            <w:pPr>
              <w:spacing w:before="79" w:line="180" w:lineRule="auto"/>
              <w:ind w:firstLine="204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</w:p>
        </w:tc>
        <w:tc>
          <w:tcPr>
            <w:tcW w:w="1296" w:type="dxa"/>
            <w:tcBorders>
              <w:right w:val="single" w:color="000000" w:sz="2" w:space="0"/>
            </w:tcBorders>
            <w:vAlign w:val="center"/>
          </w:tcPr>
          <w:p>
            <w:pPr>
              <w:spacing w:before="71" w:line="185" w:lineRule="auto"/>
              <w:jc w:val="both"/>
              <w:rPr>
                <w:rFonts w:hint="default" w:ascii="宋体" w:hAnsi="宋体" w:eastAsia="宋体" w:cs="宋体"/>
                <w:spacing w:val="-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  <w:lang w:val="en-US" w:eastAsia="zh-CN"/>
              </w:rPr>
              <w:t>运费、安装、调试</w:t>
            </w:r>
          </w:p>
        </w:tc>
        <w:tc>
          <w:tcPr>
            <w:tcW w:w="1887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" w:line="212" w:lineRule="auto"/>
              <w:ind w:left="498" w:right="164" w:hanging="283"/>
              <w:jc w:val="center"/>
              <w:rPr>
                <w:rFonts w:ascii="宋体" w:hAnsi="宋体" w:eastAsia="宋体" w:cs="宋体"/>
                <w:spacing w:val="-7"/>
                <w:sz w:val="24"/>
                <w:szCs w:val="24"/>
              </w:rPr>
            </w:pPr>
          </w:p>
        </w:tc>
        <w:tc>
          <w:tcPr>
            <w:tcW w:w="928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78" w:line="180" w:lineRule="auto"/>
              <w:ind w:firstLine="232"/>
              <w:jc w:val="center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</w:p>
        </w:tc>
        <w:tc>
          <w:tcPr>
            <w:tcW w:w="824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78"/>
              <w:ind w:left="117" w:right="109" w:firstLine="1"/>
              <w:jc w:val="center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</w:p>
        </w:tc>
        <w:tc>
          <w:tcPr>
            <w:tcW w:w="831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78" w:line="180" w:lineRule="auto"/>
              <w:ind w:firstLine="247"/>
              <w:jc w:val="center"/>
              <w:rPr>
                <w:rFonts w:ascii="宋体" w:hAnsi="宋体" w:eastAsia="宋体" w:cs="宋体"/>
                <w:spacing w:val="-5"/>
                <w:sz w:val="24"/>
                <w:szCs w:val="24"/>
              </w:rPr>
            </w:pPr>
          </w:p>
        </w:tc>
        <w:tc>
          <w:tcPr>
            <w:tcW w:w="772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79" w:line="180" w:lineRule="auto"/>
              <w:ind w:firstLine="353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3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79" w:line="180" w:lineRule="auto"/>
              <w:ind w:firstLine="363"/>
              <w:jc w:val="center"/>
              <w:rPr>
                <w:rFonts w:hint="default" w:ascii="宋体" w:hAnsi="宋体" w:eastAsia="宋体" w:cs="宋体"/>
                <w:spacing w:val="-6"/>
                <w:sz w:val="24"/>
                <w:szCs w:val="24"/>
                <w:lang w:val="en-US" w:eastAsia="zh-CN"/>
              </w:rPr>
            </w:pPr>
          </w:p>
        </w:tc>
        <w:tc>
          <w:tcPr>
            <w:tcW w:w="1312" w:type="dxa"/>
            <w:tcBorders>
              <w:left w:val="single" w:color="000000" w:sz="2" w:space="0"/>
            </w:tcBorders>
            <w:vAlign w:val="center"/>
          </w:tcPr>
          <w:p>
            <w:pPr>
              <w:spacing w:before="79" w:line="180" w:lineRule="auto"/>
              <w:ind w:firstLine="382"/>
              <w:jc w:val="center"/>
              <w:rPr>
                <w:rFonts w:hint="default" w:ascii="宋体" w:hAnsi="宋体" w:eastAsia="宋体" w:cs="宋体"/>
                <w:spacing w:val="-6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1" w:hRule="atLeast"/>
        </w:trPr>
        <w:tc>
          <w:tcPr>
            <w:tcW w:w="621" w:type="dxa"/>
            <w:vAlign w:val="top"/>
          </w:tcPr>
          <w:p>
            <w:pPr>
              <w:spacing w:line="345" w:lineRule="auto"/>
              <w:rPr>
                <w:rFonts w:ascii="宋体"/>
                <w:sz w:val="21"/>
              </w:rPr>
            </w:pPr>
          </w:p>
          <w:p>
            <w:pPr>
              <w:spacing w:before="79" w:line="180" w:lineRule="auto"/>
              <w:ind w:firstLine="19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</w:t>
            </w:r>
          </w:p>
        </w:tc>
        <w:tc>
          <w:tcPr>
            <w:tcW w:w="1296" w:type="dxa"/>
            <w:tcBorders>
              <w:right w:val="single" w:color="000000" w:sz="2" w:space="0"/>
            </w:tcBorders>
            <w:vAlign w:val="top"/>
          </w:tcPr>
          <w:p>
            <w:pPr>
              <w:spacing w:line="312" w:lineRule="auto"/>
              <w:rPr>
                <w:rFonts w:ascii="宋体"/>
                <w:sz w:val="21"/>
              </w:rPr>
            </w:pPr>
          </w:p>
          <w:p>
            <w:pPr>
              <w:spacing w:before="78" w:line="185" w:lineRule="auto"/>
              <w:ind w:firstLine="4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合计</w:t>
            </w:r>
          </w:p>
        </w:tc>
        <w:tc>
          <w:tcPr>
            <w:tcW w:w="6515" w:type="dxa"/>
            <w:gridSpan w:val="6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78" w:line="185" w:lineRule="auto"/>
              <w:ind w:firstLine="2548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12" w:type="dxa"/>
            <w:tcBorders>
              <w:left w:val="single" w:color="000000" w:sz="2" w:space="0"/>
            </w:tcBorders>
            <w:vAlign w:val="top"/>
          </w:tcPr>
          <w:p>
            <w:pPr>
              <w:spacing w:before="78" w:line="180" w:lineRule="auto"/>
              <w:ind w:firstLine="382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4" w:hRule="atLeast"/>
        </w:trPr>
        <w:tc>
          <w:tcPr>
            <w:tcW w:w="621" w:type="dxa"/>
            <w:textDirection w:val="tbRlV"/>
            <w:vAlign w:val="top"/>
          </w:tcPr>
          <w:p>
            <w:pPr>
              <w:spacing w:before="123" w:line="180" w:lineRule="auto"/>
              <w:ind w:firstLine="12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技</w:t>
            </w:r>
            <w:r>
              <w:rPr>
                <w:rFonts w:ascii="宋体" w:hAnsi="宋体" w:eastAsia="宋体" w:cs="宋体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术</w:t>
            </w:r>
            <w:r>
              <w:rPr>
                <w:rFonts w:ascii="宋体" w:hAnsi="宋体" w:eastAsia="宋体" w:cs="宋体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说</w:t>
            </w:r>
            <w:r>
              <w:rPr>
                <w:rFonts w:ascii="宋体" w:hAnsi="宋体" w:eastAsia="宋体" w:cs="宋体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明</w:t>
            </w:r>
          </w:p>
        </w:tc>
        <w:tc>
          <w:tcPr>
            <w:tcW w:w="9123" w:type="dxa"/>
            <w:gridSpan w:val="8"/>
            <w:vAlign w:val="top"/>
          </w:tcPr>
          <w:p>
            <w:pPr>
              <w:spacing w:before="36" w:line="185" w:lineRule="auto"/>
              <w:ind w:firstLine="1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光催化设备：</w:t>
            </w:r>
          </w:p>
          <w:p>
            <w:pPr>
              <w:spacing w:before="61" w:line="205" w:lineRule="auto"/>
              <w:ind w:firstLine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position w:val="-5"/>
              </w:rPr>
              <w:drawing>
                <wp:inline distT="0" distB="0" distL="0" distR="0">
                  <wp:extent cx="87630" cy="168275"/>
                  <wp:effectExtent l="0" t="0" r="3810" b="0"/>
                  <wp:docPr id="13" name="IM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 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39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设备外壳：</w:t>
            </w:r>
            <w:r>
              <w:rPr>
                <w:rFonts w:ascii="宋体" w:hAnsi="宋体" w:eastAsia="宋体" w:cs="宋体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采用</w:t>
            </w:r>
            <w:r>
              <w:rPr>
                <w:rFonts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SUS304</w:t>
            </w:r>
            <w:r>
              <w:rPr>
                <w:rFonts w:ascii="宋体" w:hAnsi="宋体" w:eastAsia="宋体" w:cs="宋体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–</w:t>
            </w:r>
            <w:r>
              <w:rPr>
                <w:rFonts w:ascii="宋体" w:hAnsi="宋体" w:eastAsia="宋体" w:cs="宋体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1.5T</w:t>
            </w:r>
            <w:r>
              <w:rPr>
                <w:rFonts w:ascii="宋体" w:hAnsi="宋体" w:eastAsia="宋体" w:cs="宋体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激光切割、数控成型。整体外观设备合理、美观。</w:t>
            </w:r>
          </w:p>
          <w:p>
            <w:pPr>
              <w:spacing w:before="45" w:line="205" w:lineRule="auto"/>
              <w:ind w:firstLine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position w:val="-5"/>
              </w:rPr>
              <w:drawing>
                <wp:inline distT="0" distB="0" distL="0" distR="0">
                  <wp:extent cx="87630" cy="168275"/>
                  <wp:effectExtent l="0" t="0" r="3810" b="14605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39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3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过滤模块：</w:t>
            </w:r>
            <w:r>
              <w:rPr>
                <w:rFonts w:ascii="宋体" w:hAnsi="宋体" w:eastAsia="宋体" w:cs="宋体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G4</w:t>
            </w:r>
            <w:r>
              <w:rPr>
                <w:rFonts w:ascii="宋体" w:hAnsi="宋体" w:eastAsia="宋体" w:cs="宋体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滤网+铝基光触媒</w:t>
            </w:r>
          </w:p>
          <w:p>
            <w:pPr>
              <w:spacing w:before="46" w:line="216" w:lineRule="auto"/>
              <w:ind w:left="540" w:right="89" w:hanging="4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position w:val="-5"/>
              </w:rPr>
              <w:drawing>
                <wp:inline distT="0" distB="0" distL="0" distR="0">
                  <wp:extent cx="87630" cy="168275"/>
                  <wp:effectExtent l="0" t="0" r="3810" b="14605"/>
                  <wp:docPr id="15" name="IM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 1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39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49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光源：</w:t>
            </w:r>
            <w:r>
              <w:rPr>
                <w:rFonts w:ascii="宋体" w:hAnsi="宋体" w:eastAsia="宋体" w:cs="宋体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采用</w:t>
            </w:r>
            <w:r>
              <w:rPr>
                <w:rFonts w:ascii="宋体" w:hAnsi="宋体" w:eastAsia="宋体" w:cs="宋体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L=810mm</w:t>
            </w:r>
            <w:r>
              <w:rPr>
                <w:rFonts w:ascii="宋体" w:hAnsi="宋体" w:eastAsia="宋体" w:cs="宋体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有极</w:t>
            </w:r>
            <w:r>
              <w:rPr>
                <w:rFonts w:ascii="宋体" w:hAnsi="宋体" w:eastAsia="宋体" w:cs="宋体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UV</w:t>
            </w:r>
            <w:r>
              <w:rPr>
                <w:rFonts w:ascii="宋体" w:hAnsi="宋体" w:eastAsia="宋体" w:cs="宋体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灯管</w:t>
            </w:r>
            <w:r>
              <w:rPr>
                <w:rFonts w:ascii="宋体" w:hAnsi="宋体" w:eastAsia="宋体" w:cs="宋体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，品牌：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佑威,共</w:t>
            </w:r>
            <w:r>
              <w:rPr>
                <w:rFonts w:ascii="宋体" w:hAnsi="宋体" w:eastAsia="宋体" w:cs="宋体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  <w:u w:val="single" w:color="auto"/>
              </w:rPr>
              <w:t>36</w:t>
            </w:r>
            <w:r>
              <w:rPr>
                <w:rFonts w:ascii="宋体" w:hAnsi="宋体" w:eastAsia="宋体" w:cs="宋体"/>
                <w:spacing w:val="-47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组，,镇流器（国内品牌）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150W/只*6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组，功率</w:t>
            </w:r>
            <w:r>
              <w:rPr>
                <w:rFonts w:ascii="宋体" w:hAnsi="宋体" w:eastAsia="宋体" w:cs="宋体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5.4kw；</w:t>
            </w:r>
          </w:p>
          <w:p>
            <w:pPr>
              <w:spacing w:before="61" w:line="205" w:lineRule="auto"/>
              <w:ind w:firstLine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position w:val="-5"/>
              </w:rPr>
              <w:drawing>
                <wp:inline distT="0" distB="0" distL="0" distR="0">
                  <wp:extent cx="87630" cy="168275"/>
                  <wp:effectExtent l="0" t="0" r="3810" b="14605"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39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2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电箱：</w:t>
            </w:r>
            <w:r>
              <w:rPr>
                <w:rFonts w:ascii="宋体" w:hAnsi="宋体" w:eastAsia="宋体" w:cs="宋体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含安漏电保护、灯管过载功能能长时间稳定工作。</w:t>
            </w:r>
          </w:p>
          <w:p>
            <w:pPr>
              <w:spacing w:before="47" w:line="216" w:lineRule="auto"/>
              <w:ind w:left="131" w:right="5770" w:hanging="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position w:val="-5"/>
              </w:rPr>
              <w:drawing>
                <wp:inline distT="0" distB="0" distL="0" distR="0">
                  <wp:extent cx="87630" cy="168275"/>
                  <wp:effectExtent l="0" t="0" r="3810" b="0"/>
                  <wp:docPr id="17" name="IM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 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39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33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灯管使用寿命：</w:t>
            </w:r>
            <w:r>
              <w:rPr>
                <w:rFonts w:ascii="宋体" w:hAnsi="宋体" w:eastAsia="宋体" w:cs="宋体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9000H</w:t>
            </w:r>
            <w:r>
              <w:rPr>
                <w:rFonts w:ascii="宋体" w:hAnsi="宋体" w:eastAsia="宋体" w:cs="宋体"/>
                <w:spacing w:val="-2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以上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电器控制：</w:t>
            </w:r>
          </w:p>
          <w:p>
            <w:pPr>
              <w:spacing w:before="71" w:line="185" w:lineRule="auto"/>
              <w:ind w:firstLine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1、电器元件采用“施耐德”品牌，系统自带累计计时、异地启停功能。</w:t>
            </w:r>
          </w:p>
          <w:p>
            <w:pPr>
              <w:spacing w:before="72" w:line="185" w:lineRule="auto"/>
              <w:ind w:firstLine="10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2、光源独立分段控制，一键启动/异地启动。</w:t>
            </w:r>
          </w:p>
          <w:p>
            <w:pPr>
              <w:spacing w:before="71" w:line="185" w:lineRule="auto"/>
              <w:ind w:firstLine="1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3、电箱采用身</w:t>
            </w:r>
            <w:r>
              <w:rPr>
                <w:rFonts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SUS304-1.5T</w:t>
            </w:r>
            <w:r>
              <w:rPr>
                <w:rFonts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制作</w:t>
            </w:r>
          </w:p>
          <w:p>
            <w:pPr>
              <w:spacing w:before="72" w:line="185" w:lineRule="auto"/>
              <w:ind w:firstLine="102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0" w:hRule="atLeast"/>
        </w:trPr>
        <w:tc>
          <w:tcPr>
            <w:tcW w:w="9744" w:type="dxa"/>
            <w:gridSpan w:val="9"/>
            <w:vAlign w:val="top"/>
          </w:tcPr>
          <w:p>
            <w:pPr>
              <w:spacing w:before="341" w:line="186" w:lineRule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3"/>
                <w:w w:val="97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质</w:t>
            </w:r>
            <w:r>
              <w:rPr>
                <w:rFonts w:ascii="宋体" w:hAnsi="宋体" w:eastAsia="宋体" w:cs="宋体"/>
                <w:b/>
                <w:bCs/>
                <w:spacing w:val="-13"/>
                <w:w w:val="97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保期：</w:t>
            </w:r>
            <w:r>
              <w:rPr>
                <w:rFonts w:ascii="宋体" w:hAnsi="宋体" w:eastAsia="宋体" w:cs="宋体"/>
                <w:b/>
                <w:bCs/>
                <w:spacing w:val="94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3"/>
                <w:w w:val="97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整机</w:t>
            </w:r>
            <w:r>
              <w:rPr>
                <w:rFonts w:ascii="宋体" w:hAnsi="宋体" w:eastAsia="宋体" w:cs="宋体"/>
                <w:b/>
                <w:bCs/>
                <w:spacing w:val="-39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-39"/>
                <w:sz w:val="28"/>
                <w:szCs w:val="28"/>
                <w:lang w:val="en-US" w:eastAsia="zh-CN"/>
              </w:rPr>
              <w:t>不低于</w:t>
            </w:r>
            <w:r>
              <w:rPr>
                <w:rFonts w:ascii="宋体" w:hAnsi="宋体" w:eastAsia="宋体" w:cs="宋体"/>
                <w:b/>
                <w:bCs/>
                <w:spacing w:val="-13"/>
                <w:w w:val="97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12</w:t>
            </w:r>
            <w:r>
              <w:rPr>
                <w:rFonts w:ascii="宋体" w:hAnsi="宋体" w:eastAsia="宋体" w:cs="宋体"/>
                <w:b/>
                <w:bCs/>
                <w:spacing w:val="-58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3"/>
                <w:w w:val="97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个月</w:t>
            </w:r>
            <w:r>
              <w:rPr>
                <w:rFonts w:ascii="宋体" w:hAnsi="宋体" w:eastAsia="宋体" w:cs="宋体"/>
                <w:b/>
                <w:bCs/>
                <w:spacing w:val="-21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3"/>
                <w:w w:val="97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。</w:t>
            </w:r>
          </w:p>
        </w:tc>
      </w:tr>
    </w:tbl>
    <w:p>
      <w:pPr>
        <w:spacing w:line="360" w:lineRule="auto"/>
        <w:jc w:val="left"/>
        <w:rPr>
          <w:rFonts w:hint="default"/>
          <w:b w:val="0"/>
          <w:bCs w:val="0"/>
          <w:sz w:val="24"/>
          <w:szCs w:val="32"/>
          <w:lang w:val="en-US" w:eastAsia="zh-CN"/>
        </w:rPr>
      </w:pPr>
    </w:p>
    <w:p>
      <w:pPr>
        <w:spacing w:line="360" w:lineRule="auto"/>
        <w:jc w:val="left"/>
        <w:rPr>
          <w:rFonts w:hint="default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 xml:space="preserve">                                                                 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CC4A11"/>
    <w:rsid w:val="01934E40"/>
    <w:rsid w:val="050F61AF"/>
    <w:rsid w:val="07CC4A11"/>
    <w:rsid w:val="0E816D98"/>
    <w:rsid w:val="25116E51"/>
    <w:rsid w:val="505E2FF7"/>
    <w:rsid w:val="51B71B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2021-10-20T00:40:00Z</dcterms:created>
  <dc:creator>好名字可以让你的朋友更容易记住你</dc:creator>
  <cp:lastModifiedBy>钱雄杰</cp:lastModifiedBy>
  <cp:lastPrinted>2021-12-08T08:46:00Z</cp:lastPrinted>
  <dcterms:modified xsi:type="dcterms:W3CDTF">2021-12-28T00:30:49Z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DD0DB28715644B0D85EFE76DFE6468B5</vt:lpwstr>
  </property>
</Properties>
</file>