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C847E">
      <w:pPr>
        <w:jc w:val="center"/>
        <w:rPr>
          <w:b/>
          <w:bCs/>
          <w:sz w:val="36"/>
          <w:szCs w:val="44"/>
        </w:rPr>
      </w:pPr>
      <w:r>
        <w:rPr>
          <w:rFonts w:hint="eastAsia"/>
          <w:b/>
          <w:bCs/>
          <w:sz w:val="36"/>
          <w:szCs w:val="44"/>
        </w:rPr>
        <w:t>苏州市第九人民医院</w:t>
      </w:r>
    </w:p>
    <w:p w14:paraId="6B481849">
      <w:pPr>
        <w:jc w:val="center"/>
        <w:rPr>
          <w:b/>
          <w:bCs/>
          <w:sz w:val="36"/>
          <w:szCs w:val="44"/>
        </w:rPr>
      </w:pPr>
      <w:r>
        <w:rPr>
          <w:rFonts w:hint="eastAsia"/>
          <w:b/>
          <w:bCs/>
          <w:sz w:val="36"/>
          <w:szCs w:val="44"/>
        </w:rPr>
        <w:t>医疗器械临床试验立项相关材料注意事项告知</w:t>
      </w:r>
    </w:p>
    <w:p w14:paraId="4C979F38">
      <w:pPr>
        <w:tabs>
          <w:tab w:val="left" w:pos="2360"/>
        </w:tabs>
        <w:rPr>
          <w:rFonts w:ascii="宋体" w:hAnsi="宋体" w:cs="宋体"/>
          <w:b/>
          <w:bCs/>
          <w:szCs w:val="21"/>
        </w:rPr>
      </w:pPr>
    </w:p>
    <w:p w14:paraId="208F47B4">
      <w:pPr>
        <w:tabs>
          <w:tab w:val="left" w:pos="2360"/>
        </w:tabs>
        <w:rPr>
          <w:rFonts w:ascii="宋体" w:hAnsi="宋体" w:eastAsia="宋体" w:cs="宋体"/>
          <w:b/>
          <w:bCs/>
          <w:sz w:val="24"/>
        </w:rPr>
      </w:pPr>
      <w:r>
        <w:rPr>
          <w:rFonts w:hint="eastAsia" w:ascii="宋体" w:hAnsi="宋体" w:eastAsia="宋体" w:cs="宋体"/>
          <w:b/>
          <w:bCs/>
          <w:sz w:val="24"/>
        </w:rPr>
        <w:t>机构立项审查</w:t>
      </w:r>
    </w:p>
    <w:p w14:paraId="06BBF16A">
      <w:pPr>
        <w:tabs>
          <w:tab w:val="left" w:pos="2360"/>
        </w:tabs>
        <w:ind w:firstLine="470" w:firstLineChars="196"/>
        <w:rPr>
          <w:rFonts w:ascii="宋体" w:hAnsi="宋体" w:eastAsia="宋体" w:cs="宋体"/>
          <w:sz w:val="24"/>
        </w:rPr>
      </w:pPr>
      <w:r>
        <w:rPr>
          <w:rFonts w:hint="eastAsia" w:ascii="宋体" w:hAnsi="宋体" w:eastAsia="宋体" w:cs="宋体"/>
          <w:sz w:val="24"/>
        </w:rPr>
        <w:t>申办方或研究者提交伦理审查申请前，必须将相关材料交机构办公室审核，机构对送审材料及研究者资质等内容进行审核、立项，并出具立项审核表。</w:t>
      </w:r>
    </w:p>
    <w:p w14:paraId="052272AA">
      <w:pPr>
        <w:tabs>
          <w:tab w:val="left" w:pos="2360"/>
        </w:tabs>
        <w:ind w:firstLine="470" w:firstLineChars="196"/>
        <w:rPr>
          <w:rFonts w:ascii="宋体" w:hAnsi="宋体" w:eastAsia="宋体" w:cs="宋体"/>
          <w:sz w:val="24"/>
        </w:rPr>
      </w:pPr>
    </w:p>
    <w:p w14:paraId="099C760B">
      <w:pPr>
        <w:tabs>
          <w:tab w:val="left" w:pos="2360"/>
        </w:tabs>
        <w:ind w:firstLine="472" w:firstLineChars="196"/>
        <w:rPr>
          <w:rFonts w:ascii="宋体" w:hAnsi="宋体" w:eastAsia="宋体" w:cs="宋体"/>
          <w:b/>
          <w:bCs/>
          <w:sz w:val="24"/>
        </w:rPr>
      </w:pPr>
      <w:r>
        <w:rPr>
          <w:rFonts w:hint="eastAsia" w:ascii="宋体" w:hAnsi="宋体" w:eastAsia="宋体" w:cs="宋体"/>
          <w:b/>
          <w:bCs/>
          <w:sz w:val="24"/>
        </w:rPr>
        <w:t>（1）形式审查</w:t>
      </w:r>
    </w:p>
    <w:p w14:paraId="15D0C133">
      <w:pPr>
        <w:tabs>
          <w:tab w:val="left" w:pos="2360"/>
        </w:tabs>
        <w:ind w:firstLine="470" w:firstLineChars="196"/>
        <w:jc w:val="left"/>
        <w:rPr>
          <w:rFonts w:ascii="宋体" w:hAnsi="宋体" w:eastAsia="宋体" w:cs="宋体"/>
          <w:sz w:val="24"/>
        </w:rPr>
      </w:pPr>
      <w:r>
        <w:rPr>
          <w:rFonts w:hint="eastAsia" w:ascii="宋体" w:hAnsi="宋体" w:eastAsia="宋体" w:cs="宋体"/>
          <w:sz w:val="24"/>
        </w:rPr>
        <w:t>机构办立项形式审查小组对新申报项目进行形式审查，重点审查项目是否符合国家相关法律法规要求，审查递交材料是否符合国家及我院要求。经机构办公室主任签字认可立项，报伦理委员会审核。需要进行修改或补充资料的，待资料齐全后，重新递交到机构秘书处。</w:t>
      </w:r>
    </w:p>
    <w:p w14:paraId="6A4632A2">
      <w:pPr>
        <w:tabs>
          <w:tab w:val="left" w:pos="2360"/>
        </w:tabs>
        <w:ind w:firstLine="470" w:firstLineChars="196"/>
        <w:jc w:val="left"/>
        <w:rPr>
          <w:rFonts w:ascii="宋体" w:hAnsi="宋体" w:eastAsia="宋体" w:cs="宋体"/>
          <w:sz w:val="24"/>
        </w:rPr>
      </w:pPr>
    </w:p>
    <w:p w14:paraId="461CDB2C">
      <w:pPr>
        <w:widowControl/>
        <w:ind w:firstLine="482" w:firstLineChars="200"/>
        <w:jc w:val="left"/>
        <w:rPr>
          <w:rFonts w:ascii="宋体" w:hAnsi="宋体" w:eastAsia="宋体" w:cs="宋体"/>
          <w:b/>
          <w:bCs/>
          <w:kern w:val="0"/>
          <w:sz w:val="24"/>
        </w:rPr>
      </w:pPr>
      <w:r>
        <w:rPr>
          <w:rFonts w:hint="eastAsia" w:ascii="宋体" w:hAnsi="宋体" w:eastAsia="宋体" w:cs="宋体"/>
          <w:b/>
          <w:bCs/>
          <w:sz w:val="24"/>
        </w:rPr>
        <w:t>（2）</w:t>
      </w:r>
      <w:r>
        <w:rPr>
          <w:rFonts w:hint="eastAsia" w:ascii="宋体" w:hAnsi="宋体" w:eastAsia="宋体" w:cs="宋体"/>
          <w:b/>
          <w:bCs/>
          <w:kern w:val="0"/>
          <w:sz w:val="24"/>
        </w:rPr>
        <w:t>需要提交的材料（见附件1-6）</w:t>
      </w:r>
    </w:p>
    <w:p w14:paraId="69D2738E">
      <w:pPr>
        <w:widowControl/>
        <w:ind w:firstLine="482" w:firstLineChars="200"/>
        <w:jc w:val="left"/>
        <w:rPr>
          <w:rFonts w:ascii="宋体" w:hAnsi="宋体" w:eastAsia="宋体" w:cs="宋体"/>
          <w:b/>
          <w:bCs/>
          <w:kern w:val="0"/>
          <w:sz w:val="24"/>
        </w:rPr>
      </w:pPr>
    </w:p>
    <w:p w14:paraId="78E09DED">
      <w:pPr>
        <w:tabs>
          <w:tab w:val="left" w:pos="2360"/>
        </w:tabs>
        <w:ind w:firstLine="482" w:firstLineChars="200"/>
        <w:jc w:val="left"/>
        <w:rPr>
          <w:rFonts w:ascii="宋体" w:hAnsi="宋体" w:eastAsia="宋体" w:cs="宋体"/>
          <w:b/>
          <w:bCs/>
          <w:sz w:val="24"/>
        </w:rPr>
      </w:pPr>
      <w:r>
        <w:rPr>
          <w:rFonts w:hint="eastAsia" w:ascii="宋体" w:hAnsi="宋体" w:eastAsia="宋体" w:cs="宋体"/>
          <w:b/>
          <w:bCs/>
          <w:sz w:val="24"/>
        </w:rPr>
        <w:t>（3）资料递交注意事项</w:t>
      </w:r>
    </w:p>
    <w:p w14:paraId="1A2B9CEE">
      <w:pPr>
        <w:numPr>
          <w:ilvl w:val="0"/>
          <w:numId w:val="1"/>
        </w:numPr>
        <w:ind w:left="0" w:firstLine="480" w:firstLineChars="200"/>
        <w:jc w:val="left"/>
        <w:rPr>
          <w:rFonts w:ascii="宋体" w:hAnsi="宋体" w:eastAsia="宋体" w:cs="宋体"/>
          <w:sz w:val="24"/>
        </w:rPr>
      </w:pPr>
      <w:r>
        <w:rPr>
          <w:rFonts w:hint="eastAsia" w:ascii="宋体" w:hAnsi="宋体" w:eastAsia="宋体" w:cs="宋体"/>
          <w:sz w:val="24"/>
        </w:rPr>
        <w:t>递交机构审核纸质材料共计1份存档完整版，完整版的材料可采用打孔/装入十一孔袋后按顺序放入标准型快劳夹，并用隔页标签纸把每个部分的材料分开，以利于翻阅。文件夹侧面标签上需显示项目名称、方案编号、申办方和主要研究者（PI）等内容（详见附件7）。</w:t>
      </w:r>
    </w:p>
    <w:p w14:paraId="7DBF0A7C">
      <w:pPr>
        <w:numPr>
          <w:ilvl w:val="0"/>
          <w:numId w:val="2"/>
        </w:numPr>
        <w:tabs>
          <w:tab w:val="left" w:pos="220"/>
          <w:tab w:val="clear" w:pos="420"/>
        </w:tabs>
        <w:ind w:left="0" w:firstLine="480" w:firstLineChars="200"/>
        <w:jc w:val="left"/>
        <w:rPr>
          <w:rFonts w:ascii="宋体" w:hAnsi="宋体" w:eastAsia="宋体" w:cs="宋体"/>
          <w:sz w:val="24"/>
        </w:rPr>
      </w:pPr>
      <w:r>
        <w:rPr>
          <w:rFonts w:hint="eastAsia" w:ascii="宋体" w:hAnsi="宋体" w:eastAsia="宋体" w:cs="宋体"/>
          <w:sz w:val="24"/>
        </w:rPr>
        <w:t>纸质完整版材料里，立项申请表和方案签字页需要PI签字，委托书需要申办方签字、盖章。其他各项材料盖封面及骑缝章。</w:t>
      </w:r>
    </w:p>
    <w:p w14:paraId="10C4DF9C">
      <w:pPr>
        <w:numPr>
          <w:ilvl w:val="0"/>
          <w:numId w:val="2"/>
        </w:numPr>
        <w:tabs>
          <w:tab w:val="left" w:pos="220"/>
          <w:tab w:val="clear" w:pos="420"/>
        </w:tabs>
        <w:ind w:left="0" w:firstLine="480" w:firstLineChars="200"/>
        <w:jc w:val="left"/>
        <w:rPr>
          <w:rFonts w:ascii="宋体" w:hAnsi="宋体" w:eastAsia="宋体" w:cs="宋体"/>
          <w:sz w:val="24"/>
        </w:rPr>
      </w:pPr>
      <w:r>
        <w:rPr>
          <w:rFonts w:hint="eastAsia" w:ascii="宋体" w:hAnsi="宋体" w:eastAsia="宋体" w:cs="宋体"/>
          <w:sz w:val="24"/>
        </w:rPr>
        <w:t>完整的签字盖章的立项材料，邮件发送电子版至机构办公室邮箱（邮箱地址：</w:t>
      </w:r>
      <w:r>
        <w:rPr>
          <w:rFonts w:hint="eastAsia" w:ascii="宋体" w:hAnsi="宋体" w:eastAsia="宋体" w:cs="宋体"/>
          <w:sz w:val="24"/>
        </w:rPr>
        <w:fldChar w:fldCharType="begin"/>
      </w:r>
      <w:r>
        <w:rPr>
          <w:rFonts w:hint="eastAsia" w:ascii="宋体" w:hAnsi="宋体" w:eastAsia="宋体" w:cs="宋体"/>
          <w:sz w:val="24"/>
        </w:rPr>
        <w:instrText xml:space="preserve"> HYPERLINK "mailto:szjygcp@126.com）。" </w:instrText>
      </w:r>
      <w:r>
        <w:rPr>
          <w:rFonts w:hint="eastAsia" w:ascii="宋体" w:hAnsi="宋体" w:eastAsia="宋体" w:cs="宋体"/>
          <w:sz w:val="24"/>
        </w:rPr>
        <w:fldChar w:fldCharType="separate"/>
      </w:r>
      <w:r>
        <w:rPr>
          <w:rStyle w:val="8"/>
          <w:rFonts w:hint="eastAsia" w:ascii="宋体" w:hAnsi="宋体" w:eastAsia="宋体" w:cs="宋体"/>
          <w:color w:val="auto"/>
          <w:sz w:val="24"/>
        </w:rPr>
        <w:t>szjygcp@126.com）。</w:t>
      </w:r>
      <w:r>
        <w:rPr>
          <w:rFonts w:hint="eastAsia" w:ascii="宋体" w:hAnsi="宋体" w:eastAsia="宋体" w:cs="宋体"/>
          <w:sz w:val="24"/>
        </w:rPr>
        <w:fldChar w:fldCharType="end"/>
      </w:r>
    </w:p>
    <w:p w14:paraId="201217EA">
      <w:pPr>
        <w:numPr>
          <w:ilvl w:val="255"/>
          <w:numId w:val="0"/>
        </w:numPr>
        <w:tabs>
          <w:tab w:val="left" w:pos="2360"/>
        </w:tabs>
        <w:ind w:firstLine="480" w:firstLineChars="200"/>
        <w:jc w:val="left"/>
        <w:rPr>
          <w:rFonts w:ascii="宋体" w:hAnsi="宋体" w:eastAsia="宋体" w:cs="宋体"/>
          <w:sz w:val="24"/>
        </w:rPr>
      </w:pPr>
      <w:r>
        <w:rPr>
          <w:rFonts w:hint="eastAsia" w:ascii="宋体" w:hAnsi="宋体" w:eastAsia="宋体" w:cs="宋体"/>
          <w:sz w:val="24"/>
        </w:rPr>
        <w:t>4.专业组人员履历表中“发表论文”原则上需要3篇以上（如有），需详细列出论文题目，杂志名称及期刊号等。</w:t>
      </w:r>
    </w:p>
    <w:p w14:paraId="2DAA3C11"/>
    <w:p w14:paraId="2C21AC33"/>
    <w:p w14:paraId="32654346"/>
    <w:p w14:paraId="4F0005C8"/>
    <w:p w14:paraId="50BBEEA6"/>
    <w:p w14:paraId="5E00A232"/>
    <w:p w14:paraId="13C82548"/>
    <w:p w14:paraId="3330FEB4"/>
    <w:p w14:paraId="30893C7A"/>
    <w:p w14:paraId="49E532E4"/>
    <w:p w14:paraId="6042B39D"/>
    <w:p w14:paraId="44CF3477"/>
    <w:p w14:paraId="1129D507"/>
    <w:p w14:paraId="19557A88"/>
    <w:p w14:paraId="15D22234"/>
    <w:p w14:paraId="171B53BD"/>
    <w:p w14:paraId="3C2EB5E8">
      <w:pPr>
        <w:spacing w:line="360" w:lineRule="auto"/>
        <w:rPr>
          <w:rFonts w:ascii="Times New Roman" w:hAnsi="Times New Roman"/>
          <w:sz w:val="24"/>
        </w:rPr>
      </w:pPr>
      <w:r>
        <w:rPr>
          <w:rFonts w:ascii="Times New Roman" w:hAnsi="Times New Roman"/>
          <w:sz w:val="24"/>
        </w:rPr>
        <w:t>附件1（AF-JG-</w:t>
      </w:r>
      <w:r>
        <w:rPr>
          <w:rFonts w:hint="eastAsia" w:ascii="Times New Roman" w:hAnsi="Times New Roman"/>
          <w:sz w:val="24"/>
        </w:rPr>
        <w:t>QX-</w:t>
      </w:r>
      <w:r>
        <w:rPr>
          <w:rFonts w:ascii="Times New Roman" w:hAnsi="Times New Roman"/>
          <w:sz w:val="24"/>
        </w:rPr>
        <w:t>ZD-00</w:t>
      </w:r>
      <w:r>
        <w:rPr>
          <w:rFonts w:hint="eastAsia" w:ascii="Times New Roman" w:hAnsi="Times New Roman"/>
          <w:sz w:val="24"/>
        </w:rPr>
        <w:t>1</w:t>
      </w:r>
      <w:r>
        <w:rPr>
          <w:rFonts w:ascii="Times New Roman" w:hAnsi="Times New Roman"/>
          <w:sz w:val="24"/>
        </w:rPr>
        <w:t>-01-1.0）</w:t>
      </w:r>
    </w:p>
    <w:p w14:paraId="18B154A3">
      <w:pPr>
        <w:jc w:val="center"/>
        <w:rPr>
          <w:b/>
          <w:sz w:val="24"/>
        </w:rPr>
      </w:pPr>
      <w:r>
        <w:rPr>
          <w:rFonts w:hint="eastAsia"/>
          <w:b/>
          <w:sz w:val="24"/>
        </w:rPr>
        <w:t>苏州市第九人民医院医疗器械临床试验机构报送资料目录</w:t>
      </w:r>
    </w:p>
    <w:p w14:paraId="2BBE611E">
      <w:pPr>
        <w:spacing w:line="360" w:lineRule="auto"/>
        <w:jc w:val="left"/>
        <w:rPr>
          <w:bCs/>
          <w:szCs w:val="21"/>
        </w:rPr>
      </w:pPr>
      <w:r>
        <w:rPr>
          <w:rFonts w:hint="eastAsia"/>
          <w:bCs/>
          <w:szCs w:val="21"/>
        </w:rPr>
        <w:t>苏州市第九人民医院医疗器械临床试验机构：</w:t>
      </w:r>
    </w:p>
    <w:p w14:paraId="54960D4D">
      <w:pPr>
        <w:ind w:firstLine="420" w:firstLineChars="200"/>
        <w:jc w:val="left"/>
        <w:rPr>
          <w:rFonts w:ascii="Times New Roman" w:hAnsi="Times New Roman"/>
          <w:bCs/>
          <w:szCs w:val="21"/>
          <w:u w:val="single"/>
        </w:rPr>
      </w:pPr>
      <w:r>
        <w:rPr>
          <w:rFonts w:hint="eastAsia"/>
          <w:bCs/>
          <w:szCs w:val="21"/>
        </w:rPr>
        <w:t>现有临床项目试验项目：</w:t>
      </w:r>
      <w:r>
        <w:rPr>
          <w:rFonts w:hint="eastAsia"/>
          <w:bCs/>
          <w:szCs w:val="21"/>
          <w:u w:val="single"/>
        </w:rPr>
        <w:t xml:space="preserve">                                                           </w:t>
      </w:r>
      <w:r>
        <w:rPr>
          <w:rFonts w:hint="eastAsia"/>
          <w:bCs/>
          <w:szCs w:val="21"/>
        </w:rPr>
        <w:t>（</w:t>
      </w:r>
      <w:r>
        <w:rPr>
          <w:rFonts w:ascii="Times New Roman" w:hAnsi="Times New Roman"/>
          <w:szCs w:val="21"/>
        </w:rPr>
        <w:t>NMPA</w:t>
      </w:r>
      <w:r>
        <w:rPr>
          <w:rFonts w:ascii="Times New Roman" w:hAnsi="Times New Roman"/>
          <w:bCs/>
          <w:szCs w:val="21"/>
        </w:rPr>
        <w:t>批件号：        ），申办者/CRO：</w:t>
      </w:r>
      <w:r>
        <w:rPr>
          <w:rFonts w:ascii="Times New Roman" w:hAnsi="Times New Roman"/>
          <w:bCs/>
          <w:szCs w:val="21"/>
          <w:u w:val="single"/>
        </w:rPr>
        <w:t xml:space="preserve">                                    </w:t>
      </w:r>
    </w:p>
    <w:p w14:paraId="47356015">
      <w:pPr>
        <w:jc w:val="left"/>
        <w:rPr>
          <w:rFonts w:ascii="Times New Roman" w:hAnsi="Times New Roman"/>
          <w:bCs/>
          <w:szCs w:val="21"/>
        </w:rPr>
      </w:pPr>
      <w:r>
        <w:rPr>
          <w:rFonts w:ascii="Times New Roman" w:hAnsi="Times New Roman"/>
          <w:bCs/>
          <w:szCs w:val="21"/>
        </w:rPr>
        <w:t>向我院提出临床试验申请，现呈上有关文件，请予以审批。</w:t>
      </w:r>
    </w:p>
    <w:p w14:paraId="7F977855">
      <w:pPr>
        <w:spacing w:line="360" w:lineRule="auto"/>
        <w:jc w:val="left"/>
        <w:rPr>
          <w:rFonts w:ascii="Times New Roman" w:hAnsi="Times New Roman"/>
          <w:bCs/>
          <w:szCs w:val="21"/>
          <w:u w:val="single"/>
        </w:rPr>
      </w:pPr>
      <w:r>
        <w:rPr>
          <w:rFonts w:ascii="Times New Roman" w:hAnsi="Times New Roman"/>
          <w:bCs/>
          <w:szCs w:val="21"/>
        </w:rPr>
        <w:t xml:space="preserve">                               承担专业：</w:t>
      </w:r>
      <w:r>
        <w:rPr>
          <w:rFonts w:ascii="Times New Roman" w:hAnsi="Times New Roman"/>
          <w:bCs/>
          <w:szCs w:val="21"/>
          <w:u w:val="single"/>
        </w:rPr>
        <w:t xml:space="preserve">   </w:t>
      </w:r>
      <w:r>
        <w:rPr>
          <w:rFonts w:hint="eastAsia"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主要研究者</w:t>
      </w:r>
      <w:r>
        <w:rPr>
          <w:rFonts w:hint="eastAsia" w:ascii="Times New Roman" w:hAnsi="Times New Roman"/>
          <w:bCs/>
          <w:szCs w:val="21"/>
        </w:rPr>
        <w:t>：</w:t>
      </w:r>
      <w:r>
        <w:rPr>
          <w:rFonts w:ascii="Times New Roman" w:hAnsi="Times New Roman"/>
          <w:bCs/>
          <w:szCs w:val="21"/>
          <w:u w:val="single"/>
        </w:rPr>
        <w:t xml:space="preserve">           </w:t>
      </w:r>
    </w:p>
    <w:p w14:paraId="17CCE328">
      <w:pPr>
        <w:spacing w:line="360" w:lineRule="auto"/>
        <w:jc w:val="left"/>
        <w:rPr>
          <w:rFonts w:ascii="Times New Roman" w:hAnsi="Times New Roman"/>
          <w:bCs/>
          <w:szCs w:val="21"/>
        </w:rPr>
      </w:pPr>
      <w:r>
        <w:rPr>
          <w:rFonts w:ascii="Times New Roman" w:hAnsi="Times New Roman"/>
          <w:bCs/>
          <w:szCs w:val="21"/>
        </w:rPr>
        <w:t xml:space="preserve">                                              </w:t>
      </w:r>
      <w:r>
        <w:rPr>
          <w:rFonts w:hint="eastAsia" w:ascii="Times New Roman" w:hAnsi="Times New Roman"/>
          <w:bCs/>
          <w:szCs w:val="21"/>
        </w:rPr>
        <w:t xml:space="preserve">              </w:t>
      </w:r>
      <w:r>
        <w:rPr>
          <w:rFonts w:ascii="Times New Roman" w:hAnsi="Times New Roman"/>
          <w:bCs/>
          <w:szCs w:val="21"/>
        </w:rPr>
        <w:t xml:space="preserve">  年 </w:t>
      </w:r>
      <w:r>
        <w:rPr>
          <w:rFonts w:hint="eastAsia" w:ascii="Times New Roman" w:hAnsi="Times New Roman"/>
          <w:bCs/>
          <w:szCs w:val="21"/>
        </w:rPr>
        <w:t xml:space="preserve"> </w:t>
      </w:r>
      <w:r>
        <w:rPr>
          <w:rFonts w:ascii="Times New Roman" w:hAnsi="Times New Roman"/>
          <w:bCs/>
          <w:szCs w:val="21"/>
        </w:rPr>
        <w:t xml:space="preserve"> </w:t>
      </w:r>
      <w:r>
        <w:rPr>
          <w:rFonts w:hint="eastAsia" w:ascii="Times New Roman" w:hAnsi="Times New Roman"/>
          <w:bCs/>
          <w:szCs w:val="21"/>
        </w:rPr>
        <w:t xml:space="preserve"> </w:t>
      </w:r>
      <w:r>
        <w:rPr>
          <w:rFonts w:ascii="Times New Roman" w:hAnsi="Times New Roman"/>
          <w:bCs/>
          <w:szCs w:val="21"/>
        </w:rPr>
        <w:t xml:space="preserve">月  </w:t>
      </w:r>
      <w:r>
        <w:rPr>
          <w:rFonts w:hint="eastAsia" w:ascii="Times New Roman" w:hAnsi="Times New Roman"/>
          <w:bCs/>
          <w:szCs w:val="21"/>
        </w:rPr>
        <w:t xml:space="preserve"> </w:t>
      </w:r>
      <w:r>
        <w:rPr>
          <w:rFonts w:ascii="Times New Roman" w:hAnsi="Times New Roman"/>
          <w:bCs/>
          <w:szCs w:val="21"/>
        </w:rPr>
        <w:t xml:space="preserve"> 日</w:t>
      </w:r>
    </w:p>
    <w:tbl>
      <w:tblPr>
        <w:tblStyle w:val="5"/>
        <w:tblW w:w="936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6373"/>
        <w:gridCol w:w="1728"/>
        <w:gridCol w:w="721"/>
      </w:tblGrid>
      <w:tr w14:paraId="3D07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912" w:type="dxa"/>
            <w:gridSpan w:val="2"/>
            <w:tcBorders>
              <w:top w:val="single" w:color="auto" w:sz="12" w:space="0"/>
              <w:left w:val="single" w:color="auto" w:sz="12" w:space="0"/>
              <w:bottom w:val="single" w:color="auto" w:sz="12" w:space="0"/>
              <w:right w:val="single" w:color="auto" w:sz="12" w:space="0"/>
            </w:tcBorders>
            <w:vAlign w:val="center"/>
          </w:tcPr>
          <w:p w14:paraId="51B4B0CB">
            <w:pPr>
              <w:spacing w:line="360" w:lineRule="auto"/>
              <w:jc w:val="center"/>
              <w:rPr>
                <w:rFonts w:ascii="Times New Roman" w:hAnsi="Times New Roman"/>
                <w:sz w:val="18"/>
                <w:szCs w:val="18"/>
              </w:rPr>
            </w:pPr>
            <w:r>
              <w:rPr>
                <w:rFonts w:ascii="Times New Roman" w:hAnsi="Times New Roman"/>
                <w:sz w:val="18"/>
                <w:szCs w:val="18"/>
              </w:rPr>
              <w:t>报送资料目录</w:t>
            </w:r>
          </w:p>
        </w:tc>
        <w:tc>
          <w:tcPr>
            <w:tcW w:w="1728" w:type="dxa"/>
            <w:tcBorders>
              <w:top w:val="single" w:color="auto" w:sz="12" w:space="0"/>
              <w:left w:val="single" w:color="auto" w:sz="12" w:space="0"/>
              <w:bottom w:val="single" w:color="auto" w:sz="12" w:space="0"/>
              <w:right w:val="single" w:color="auto" w:sz="12" w:space="0"/>
            </w:tcBorders>
            <w:vAlign w:val="center"/>
          </w:tcPr>
          <w:p w14:paraId="205E43B6">
            <w:pPr>
              <w:jc w:val="center"/>
              <w:rPr>
                <w:rFonts w:ascii="Times New Roman" w:hAnsi="Times New Roman"/>
                <w:sz w:val="18"/>
                <w:szCs w:val="18"/>
              </w:rPr>
            </w:pPr>
            <w:r>
              <w:rPr>
                <w:rFonts w:ascii="Times New Roman" w:hAnsi="Times New Roman"/>
                <w:sz w:val="18"/>
                <w:szCs w:val="18"/>
              </w:rPr>
              <w:t>报机构办公室立项</w:t>
            </w:r>
          </w:p>
        </w:tc>
        <w:tc>
          <w:tcPr>
            <w:tcW w:w="721" w:type="dxa"/>
            <w:tcBorders>
              <w:top w:val="single" w:color="auto" w:sz="12" w:space="0"/>
              <w:left w:val="single" w:color="auto" w:sz="12" w:space="0"/>
              <w:bottom w:val="single" w:color="auto" w:sz="12" w:space="0"/>
              <w:right w:val="single" w:color="auto" w:sz="12" w:space="0"/>
            </w:tcBorders>
            <w:vAlign w:val="center"/>
          </w:tcPr>
          <w:p w14:paraId="16683C44">
            <w:pPr>
              <w:jc w:val="center"/>
              <w:rPr>
                <w:rFonts w:ascii="Times New Roman" w:hAnsi="Times New Roman"/>
                <w:sz w:val="18"/>
                <w:szCs w:val="18"/>
              </w:rPr>
            </w:pPr>
            <w:r>
              <w:rPr>
                <w:rFonts w:ascii="Times New Roman" w:hAnsi="Times New Roman"/>
                <w:sz w:val="18"/>
                <w:szCs w:val="18"/>
              </w:rPr>
              <w:t>份数</w:t>
            </w:r>
          </w:p>
        </w:tc>
      </w:tr>
      <w:tr w14:paraId="1A77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top w:val="single" w:color="auto" w:sz="12" w:space="0"/>
              <w:left w:val="single" w:color="auto" w:sz="12" w:space="0"/>
              <w:right w:val="single" w:color="auto" w:sz="12" w:space="0"/>
            </w:tcBorders>
            <w:vAlign w:val="center"/>
          </w:tcPr>
          <w:p w14:paraId="1FBA5C13">
            <w:pPr>
              <w:spacing w:line="360" w:lineRule="auto"/>
              <w:jc w:val="center"/>
              <w:rPr>
                <w:rFonts w:ascii="Times New Roman" w:hAnsi="Times New Roman"/>
                <w:sz w:val="18"/>
                <w:szCs w:val="18"/>
              </w:rPr>
            </w:pPr>
            <w:r>
              <w:rPr>
                <w:rFonts w:ascii="Times New Roman" w:hAnsi="Times New Roman"/>
                <w:sz w:val="18"/>
                <w:szCs w:val="18"/>
              </w:rPr>
              <w:t>1</w:t>
            </w:r>
          </w:p>
        </w:tc>
        <w:tc>
          <w:tcPr>
            <w:tcW w:w="6373" w:type="dxa"/>
            <w:tcBorders>
              <w:top w:val="single" w:color="auto" w:sz="12" w:space="0"/>
              <w:left w:val="single" w:color="auto" w:sz="12" w:space="0"/>
              <w:right w:val="single" w:color="auto" w:sz="12" w:space="0"/>
            </w:tcBorders>
            <w:vAlign w:val="center"/>
          </w:tcPr>
          <w:p w14:paraId="4872328A">
            <w:pPr>
              <w:spacing w:line="360" w:lineRule="auto"/>
              <w:rPr>
                <w:rFonts w:ascii="Times New Roman" w:hAnsi="Times New Roman" w:eastAsia="宋体"/>
                <w:sz w:val="18"/>
                <w:szCs w:val="18"/>
              </w:rPr>
            </w:pPr>
            <w:r>
              <w:rPr>
                <w:rFonts w:ascii="Times New Roman" w:hAnsi="Times New Roman"/>
                <w:sz w:val="18"/>
                <w:szCs w:val="18"/>
              </w:rPr>
              <w:t>报送资料目录</w:t>
            </w:r>
            <w:r>
              <w:rPr>
                <w:rFonts w:hint="eastAsia" w:ascii="Times New Roman" w:hAnsi="Times New Roman"/>
                <w:sz w:val="18"/>
                <w:szCs w:val="18"/>
              </w:rPr>
              <w:t>（附件1）</w:t>
            </w:r>
          </w:p>
        </w:tc>
        <w:tc>
          <w:tcPr>
            <w:tcW w:w="1728" w:type="dxa"/>
            <w:tcBorders>
              <w:top w:val="single" w:color="auto" w:sz="12" w:space="0"/>
              <w:left w:val="single" w:color="auto" w:sz="12" w:space="0"/>
              <w:right w:val="single" w:color="auto" w:sz="12" w:space="0"/>
            </w:tcBorders>
            <w:vAlign w:val="center"/>
          </w:tcPr>
          <w:p w14:paraId="64303445">
            <w:pPr>
              <w:spacing w:line="360" w:lineRule="auto"/>
              <w:jc w:val="center"/>
              <w:rPr>
                <w:rFonts w:ascii="Times New Roman" w:hAnsi="Times New Roman"/>
                <w:bCs/>
                <w:sz w:val="18"/>
                <w:szCs w:val="18"/>
              </w:rPr>
            </w:pPr>
            <w:r>
              <w:rPr>
                <w:rFonts w:ascii="Times New Roman" w:hAnsi="Times New Roman"/>
                <w:bCs/>
                <w:sz w:val="18"/>
                <w:szCs w:val="18"/>
              </w:rPr>
              <w:t>√</w:t>
            </w:r>
          </w:p>
        </w:tc>
        <w:tc>
          <w:tcPr>
            <w:tcW w:w="721" w:type="dxa"/>
            <w:tcBorders>
              <w:top w:val="single" w:color="auto" w:sz="12" w:space="0"/>
              <w:left w:val="single" w:color="auto" w:sz="12" w:space="0"/>
              <w:right w:val="single" w:color="auto" w:sz="12" w:space="0"/>
            </w:tcBorders>
            <w:vAlign w:val="center"/>
          </w:tcPr>
          <w:p w14:paraId="5604C8DC">
            <w:pPr>
              <w:spacing w:line="360" w:lineRule="auto"/>
              <w:jc w:val="center"/>
              <w:rPr>
                <w:rFonts w:ascii="Times New Roman" w:hAnsi="Times New Roman" w:eastAsia="宋体"/>
                <w:bCs/>
                <w:sz w:val="18"/>
                <w:szCs w:val="18"/>
              </w:rPr>
            </w:pPr>
            <w:r>
              <w:rPr>
                <w:rFonts w:hint="eastAsia" w:ascii="Times New Roman" w:hAnsi="Times New Roman"/>
                <w:bCs/>
                <w:sz w:val="18"/>
                <w:szCs w:val="18"/>
              </w:rPr>
              <w:t>2</w:t>
            </w:r>
          </w:p>
        </w:tc>
      </w:tr>
      <w:tr w14:paraId="4860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top w:val="single" w:color="auto" w:sz="12" w:space="0"/>
              <w:left w:val="single" w:color="auto" w:sz="12" w:space="0"/>
              <w:right w:val="single" w:color="auto" w:sz="12" w:space="0"/>
            </w:tcBorders>
            <w:vAlign w:val="center"/>
          </w:tcPr>
          <w:p w14:paraId="66CB0693">
            <w:pPr>
              <w:spacing w:line="360" w:lineRule="auto"/>
              <w:jc w:val="center"/>
              <w:rPr>
                <w:rFonts w:ascii="Times New Roman" w:hAnsi="Times New Roman"/>
                <w:sz w:val="18"/>
                <w:szCs w:val="18"/>
              </w:rPr>
            </w:pPr>
            <w:r>
              <w:rPr>
                <w:rFonts w:ascii="Times New Roman" w:hAnsi="Times New Roman"/>
                <w:sz w:val="18"/>
                <w:szCs w:val="18"/>
              </w:rPr>
              <w:t>2</w:t>
            </w:r>
          </w:p>
        </w:tc>
        <w:tc>
          <w:tcPr>
            <w:tcW w:w="6373" w:type="dxa"/>
            <w:tcBorders>
              <w:top w:val="single" w:color="auto" w:sz="12" w:space="0"/>
              <w:left w:val="single" w:color="auto" w:sz="12" w:space="0"/>
              <w:right w:val="single" w:color="auto" w:sz="12" w:space="0"/>
            </w:tcBorders>
            <w:vAlign w:val="center"/>
          </w:tcPr>
          <w:p w14:paraId="29793EBF">
            <w:pPr>
              <w:spacing w:line="360" w:lineRule="auto"/>
              <w:rPr>
                <w:rFonts w:ascii="Times New Roman" w:hAnsi="Times New Roman"/>
                <w:sz w:val="18"/>
                <w:szCs w:val="18"/>
              </w:rPr>
            </w:pPr>
            <w:r>
              <w:rPr>
                <w:rFonts w:ascii="Times New Roman" w:hAnsi="Times New Roman"/>
                <w:sz w:val="18"/>
                <w:szCs w:val="18"/>
              </w:rPr>
              <w:t>临床试验立项申请表（附件</w:t>
            </w:r>
            <w:r>
              <w:rPr>
                <w:rFonts w:hint="eastAsia" w:ascii="Times New Roman" w:hAnsi="Times New Roman"/>
                <w:sz w:val="18"/>
                <w:szCs w:val="18"/>
              </w:rPr>
              <w:t>2</w:t>
            </w:r>
            <w:r>
              <w:rPr>
                <w:rFonts w:ascii="Times New Roman" w:hAnsi="Times New Roman"/>
                <w:sz w:val="18"/>
                <w:szCs w:val="18"/>
              </w:rPr>
              <w:t>）</w:t>
            </w:r>
          </w:p>
        </w:tc>
        <w:tc>
          <w:tcPr>
            <w:tcW w:w="1728" w:type="dxa"/>
            <w:tcBorders>
              <w:top w:val="single" w:color="auto" w:sz="12" w:space="0"/>
              <w:left w:val="single" w:color="auto" w:sz="12" w:space="0"/>
              <w:right w:val="single" w:color="auto" w:sz="12" w:space="0"/>
            </w:tcBorders>
            <w:vAlign w:val="center"/>
          </w:tcPr>
          <w:p w14:paraId="4DED1FAF">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top w:val="single" w:color="auto" w:sz="12" w:space="0"/>
              <w:left w:val="single" w:color="auto" w:sz="12" w:space="0"/>
              <w:right w:val="single" w:color="auto" w:sz="12" w:space="0"/>
            </w:tcBorders>
            <w:vAlign w:val="center"/>
          </w:tcPr>
          <w:p w14:paraId="72247277">
            <w:pPr>
              <w:spacing w:line="360" w:lineRule="auto"/>
              <w:jc w:val="center"/>
              <w:rPr>
                <w:rFonts w:ascii="Times New Roman" w:hAnsi="Times New Roman"/>
                <w:bCs/>
                <w:sz w:val="18"/>
                <w:szCs w:val="18"/>
              </w:rPr>
            </w:pPr>
            <w:r>
              <w:rPr>
                <w:rFonts w:hint="eastAsia" w:ascii="Times New Roman" w:hAnsi="Times New Roman"/>
                <w:bCs/>
                <w:sz w:val="18"/>
                <w:szCs w:val="18"/>
              </w:rPr>
              <w:t>2</w:t>
            </w:r>
          </w:p>
        </w:tc>
      </w:tr>
      <w:tr w14:paraId="1ECF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539" w:type="dxa"/>
            <w:tcBorders>
              <w:top w:val="single" w:color="auto" w:sz="12" w:space="0"/>
              <w:left w:val="single" w:color="auto" w:sz="12" w:space="0"/>
              <w:right w:val="single" w:color="auto" w:sz="12" w:space="0"/>
            </w:tcBorders>
            <w:vAlign w:val="center"/>
          </w:tcPr>
          <w:p w14:paraId="2330C640">
            <w:pPr>
              <w:spacing w:line="360" w:lineRule="auto"/>
              <w:jc w:val="center"/>
              <w:rPr>
                <w:rFonts w:ascii="Times New Roman" w:hAnsi="Times New Roman"/>
                <w:sz w:val="18"/>
                <w:szCs w:val="18"/>
              </w:rPr>
            </w:pPr>
            <w:r>
              <w:rPr>
                <w:rFonts w:ascii="Times New Roman" w:hAnsi="Times New Roman"/>
                <w:sz w:val="18"/>
                <w:szCs w:val="18"/>
              </w:rPr>
              <w:t>3</w:t>
            </w:r>
          </w:p>
        </w:tc>
        <w:tc>
          <w:tcPr>
            <w:tcW w:w="6373" w:type="dxa"/>
            <w:tcBorders>
              <w:top w:val="single" w:color="auto" w:sz="12" w:space="0"/>
              <w:left w:val="single" w:color="auto" w:sz="12" w:space="0"/>
              <w:right w:val="single" w:color="auto" w:sz="12" w:space="0"/>
            </w:tcBorders>
            <w:vAlign w:val="center"/>
          </w:tcPr>
          <w:p w14:paraId="178E3A13">
            <w:pPr>
              <w:rPr>
                <w:rFonts w:ascii="Times New Roman" w:hAnsi="Times New Roman" w:eastAsia="宋体"/>
                <w:sz w:val="18"/>
                <w:szCs w:val="18"/>
              </w:rPr>
            </w:pPr>
            <w:r>
              <w:rPr>
                <w:rFonts w:hint="eastAsia" w:ascii="Times New Roman" w:hAnsi="Times New Roman" w:eastAsia="宋体"/>
                <w:sz w:val="18"/>
                <w:szCs w:val="18"/>
              </w:rPr>
              <w:t>临床试验批件（列入需进行临床试验审批的第三类医疗器械目录的）</w:t>
            </w:r>
          </w:p>
        </w:tc>
        <w:tc>
          <w:tcPr>
            <w:tcW w:w="1728" w:type="dxa"/>
            <w:tcBorders>
              <w:top w:val="single" w:color="auto" w:sz="12" w:space="0"/>
              <w:left w:val="single" w:color="auto" w:sz="12" w:space="0"/>
              <w:right w:val="single" w:color="auto" w:sz="12" w:space="0"/>
            </w:tcBorders>
            <w:vAlign w:val="center"/>
          </w:tcPr>
          <w:p w14:paraId="3EB199CC">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top w:val="single" w:color="auto" w:sz="12" w:space="0"/>
              <w:left w:val="single" w:color="auto" w:sz="12" w:space="0"/>
              <w:right w:val="single" w:color="auto" w:sz="12" w:space="0"/>
            </w:tcBorders>
            <w:vAlign w:val="center"/>
          </w:tcPr>
          <w:p w14:paraId="12ED3C51">
            <w:pPr>
              <w:spacing w:line="360" w:lineRule="auto"/>
              <w:jc w:val="center"/>
              <w:rPr>
                <w:rFonts w:ascii="Times New Roman" w:hAnsi="Times New Roman"/>
                <w:bCs/>
                <w:sz w:val="18"/>
                <w:szCs w:val="18"/>
              </w:rPr>
            </w:pPr>
            <w:r>
              <w:rPr>
                <w:rFonts w:ascii="Times New Roman" w:hAnsi="Times New Roman"/>
                <w:bCs/>
                <w:sz w:val="18"/>
                <w:szCs w:val="18"/>
              </w:rPr>
              <w:t>1</w:t>
            </w:r>
          </w:p>
        </w:tc>
      </w:tr>
      <w:tr w14:paraId="1779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28069635">
            <w:pPr>
              <w:spacing w:line="360" w:lineRule="auto"/>
              <w:jc w:val="center"/>
              <w:rPr>
                <w:rFonts w:ascii="Times New Roman" w:hAnsi="Times New Roman"/>
                <w:sz w:val="18"/>
                <w:szCs w:val="18"/>
              </w:rPr>
            </w:pPr>
            <w:r>
              <w:rPr>
                <w:rFonts w:hint="eastAsia" w:ascii="Times New Roman" w:hAnsi="Times New Roman"/>
                <w:sz w:val="18"/>
                <w:szCs w:val="18"/>
              </w:rPr>
              <w:t>4</w:t>
            </w:r>
          </w:p>
        </w:tc>
        <w:tc>
          <w:tcPr>
            <w:tcW w:w="6373" w:type="dxa"/>
            <w:tcBorders>
              <w:left w:val="single" w:color="auto" w:sz="12" w:space="0"/>
              <w:right w:val="single" w:color="auto" w:sz="12" w:space="0"/>
            </w:tcBorders>
            <w:vAlign w:val="center"/>
          </w:tcPr>
          <w:p w14:paraId="0EF804EC">
            <w:pPr>
              <w:spacing w:line="360" w:lineRule="auto"/>
              <w:rPr>
                <w:rFonts w:ascii="Times New Roman" w:hAnsi="Times New Roman"/>
                <w:sz w:val="18"/>
                <w:szCs w:val="18"/>
              </w:rPr>
            </w:pPr>
            <w:r>
              <w:rPr>
                <w:rFonts w:hint="eastAsia" w:ascii="Times New Roman" w:hAnsi="Times New Roman"/>
                <w:sz w:val="18"/>
                <w:szCs w:val="18"/>
              </w:rPr>
              <w:t>医疗器械</w:t>
            </w:r>
            <w:r>
              <w:rPr>
                <w:rFonts w:ascii="Times New Roman" w:hAnsi="Times New Roman"/>
                <w:sz w:val="18"/>
                <w:szCs w:val="18"/>
              </w:rPr>
              <w:t>临床试验</w:t>
            </w:r>
            <w:r>
              <w:rPr>
                <w:rFonts w:hint="eastAsia" w:ascii="Times New Roman" w:hAnsi="Times New Roman"/>
                <w:sz w:val="18"/>
                <w:szCs w:val="18"/>
              </w:rPr>
              <w:t>主要研究者</w:t>
            </w:r>
            <w:r>
              <w:rPr>
                <w:rFonts w:ascii="Times New Roman" w:hAnsi="Times New Roman"/>
                <w:sz w:val="18"/>
                <w:szCs w:val="18"/>
              </w:rPr>
              <w:t>委托书</w:t>
            </w:r>
            <w:r>
              <w:rPr>
                <w:rFonts w:hint="eastAsia" w:ascii="Times New Roman" w:hAnsi="Times New Roman"/>
                <w:sz w:val="18"/>
                <w:szCs w:val="18"/>
              </w:rPr>
              <w:t>（主要研究者签署完整）</w:t>
            </w:r>
          </w:p>
        </w:tc>
        <w:tc>
          <w:tcPr>
            <w:tcW w:w="1728" w:type="dxa"/>
            <w:tcBorders>
              <w:left w:val="single" w:color="auto" w:sz="12" w:space="0"/>
              <w:right w:val="single" w:color="auto" w:sz="12" w:space="0"/>
            </w:tcBorders>
            <w:vAlign w:val="center"/>
          </w:tcPr>
          <w:p w14:paraId="19616DAA">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72ADE602">
            <w:pPr>
              <w:spacing w:line="360" w:lineRule="auto"/>
              <w:jc w:val="center"/>
              <w:rPr>
                <w:rFonts w:ascii="Times New Roman" w:hAnsi="Times New Roman"/>
                <w:bCs/>
                <w:sz w:val="18"/>
                <w:szCs w:val="18"/>
              </w:rPr>
            </w:pPr>
            <w:r>
              <w:rPr>
                <w:rFonts w:hint="eastAsia" w:ascii="Times New Roman" w:hAnsi="Times New Roman"/>
                <w:bCs/>
                <w:sz w:val="18"/>
                <w:szCs w:val="18"/>
              </w:rPr>
              <w:t>2</w:t>
            </w:r>
          </w:p>
        </w:tc>
      </w:tr>
      <w:tr w14:paraId="07A7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401B4B9A">
            <w:pPr>
              <w:spacing w:line="360" w:lineRule="auto"/>
              <w:jc w:val="center"/>
              <w:rPr>
                <w:rFonts w:ascii="Times New Roman" w:hAnsi="Times New Roman"/>
                <w:sz w:val="18"/>
                <w:szCs w:val="18"/>
              </w:rPr>
            </w:pPr>
            <w:r>
              <w:rPr>
                <w:rFonts w:ascii="Times New Roman" w:hAnsi="Times New Roman"/>
                <w:sz w:val="18"/>
                <w:szCs w:val="18"/>
              </w:rPr>
              <w:t>5</w:t>
            </w:r>
          </w:p>
        </w:tc>
        <w:tc>
          <w:tcPr>
            <w:tcW w:w="6373" w:type="dxa"/>
            <w:tcBorders>
              <w:left w:val="single" w:color="auto" w:sz="12" w:space="0"/>
              <w:right w:val="single" w:color="auto" w:sz="12" w:space="0"/>
            </w:tcBorders>
            <w:vAlign w:val="center"/>
          </w:tcPr>
          <w:p w14:paraId="3797FA6C">
            <w:pPr>
              <w:spacing w:line="360" w:lineRule="auto"/>
              <w:rPr>
                <w:rFonts w:ascii="Times New Roman" w:hAnsi="Times New Roman"/>
                <w:sz w:val="18"/>
                <w:szCs w:val="18"/>
              </w:rPr>
            </w:pPr>
            <w:r>
              <w:rPr>
                <w:rFonts w:ascii="Times New Roman" w:hAnsi="Times New Roman"/>
                <w:sz w:val="18"/>
                <w:szCs w:val="18"/>
              </w:rPr>
              <w:t>申办者</w:t>
            </w:r>
            <w:r>
              <w:rPr>
                <w:rFonts w:hint="eastAsia" w:ascii="Times New Roman" w:hAnsi="Times New Roman"/>
                <w:sz w:val="18"/>
                <w:szCs w:val="18"/>
              </w:rPr>
              <w:t>/厂家</w:t>
            </w:r>
            <w:r>
              <w:rPr>
                <w:rFonts w:ascii="Times New Roman" w:hAnsi="Times New Roman"/>
                <w:sz w:val="18"/>
                <w:szCs w:val="18"/>
              </w:rPr>
              <w:t>资质证明</w:t>
            </w:r>
            <w:r>
              <w:rPr>
                <w:rFonts w:hint="eastAsia" w:ascii="Times New Roman" w:hAnsi="Times New Roman"/>
                <w:sz w:val="18"/>
                <w:szCs w:val="18"/>
              </w:rPr>
              <w:t>（营业执照、生产许可）</w:t>
            </w:r>
          </w:p>
        </w:tc>
        <w:tc>
          <w:tcPr>
            <w:tcW w:w="1728" w:type="dxa"/>
            <w:tcBorders>
              <w:left w:val="single" w:color="auto" w:sz="12" w:space="0"/>
              <w:right w:val="single" w:color="auto" w:sz="12" w:space="0"/>
            </w:tcBorders>
            <w:vAlign w:val="center"/>
          </w:tcPr>
          <w:p w14:paraId="33CA90C5">
            <w:pPr>
              <w:spacing w:line="360" w:lineRule="auto"/>
              <w:jc w:val="center"/>
              <w:rPr>
                <w:rFonts w:ascii="Times New Roman" w:hAnsi="Times New Roman"/>
                <w:bCs/>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3733A780">
            <w:pPr>
              <w:spacing w:line="360" w:lineRule="auto"/>
              <w:jc w:val="center"/>
              <w:rPr>
                <w:rFonts w:ascii="Times New Roman" w:hAnsi="Times New Roman"/>
                <w:bCs/>
                <w:sz w:val="18"/>
                <w:szCs w:val="18"/>
              </w:rPr>
            </w:pPr>
            <w:r>
              <w:rPr>
                <w:rFonts w:ascii="Times New Roman" w:hAnsi="Times New Roman"/>
                <w:bCs/>
                <w:sz w:val="18"/>
                <w:szCs w:val="18"/>
              </w:rPr>
              <w:t>1</w:t>
            </w:r>
          </w:p>
        </w:tc>
      </w:tr>
      <w:tr w14:paraId="3946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03D44ECB">
            <w:pPr>
              <w:spacing w:line="360" w:lineRule="auto"/>
              <w:jc w:val="center"/>
              <w:rPr>
                <w:rFonts w:ascii="Times New Roman" w:hAnsi="Times New Roman"/>
                <w:sz w:val="18"/>
                <w:szCs w:val="18"/>
              </w:rPr>
            </w:pPr>
            <w:r>
              <w:rPr>
                <w:rFonts w:ascii="Times New Roman" w:hAnsi="Times New Roman"/>
                <w:sz w:val="18"/>
                <w:szCs w:val="18"/>
              </w:rPr>
              <w:t>6</w:t>
            </w:r>
          </w:p>
        </w:tc>
        <w:tc>
          <w:tcPr>
            <w:tcW w:w="6373" w:type="dxa"/>
            <w:tcBorders>
              <w:left w:val="single" w:color="auto" w:sz="12" w:space="0"/>
              <w:right w:val="single" w:color="auto" w:sz="12" w:space="0"/>
            </w:tcBorders>
            <w:vAlign w:val="center"/>
          </w:tcPr>
          <w:p w14:paraId="09F341F2">
            <w:pPr>
              <w:spacing w:line="360" w:lineRule="auto"/>
              <w:rPr>
                <w:rFonts w:ascii="Times New Roman" w:hAnsi="Times New Roman"/>
                <w:sz w:val="18"/>
                <w:szCs w:val="18"/>
              </w:rPr>
            </w:pPr>
            <w:r>
              <w:rPr>
                <w:rFonts w:hint="eastAsia" w:ascii="Times New Roman" w:hAnsi="Times New Roman"/>
                <w:sz w:val="18"/>
                <w:szCs w:val="18"/>
              </w:rPr>
              <w:t>CRO公司的资质证明</w:t>
            </w:r>
            <w:r>
              <w:rPr>
                <w:rFonts w:ascii="Times New Roman" w:hAnsi="Times New Roman"/>
                <w:sz w:val="18"/>
                <w:szCs w:val="18"/>
              </w:rPr>
              <w:t>（</w:t>
            </w:r>
            <w:r>
              <w:rPr>
                <w:rFonts w:hint="eastAsia" w:ascii="Times New Roman" w:hAnsi="Times New Roman"/>
                <w:sz w:val="18"/>
                <w:szCs w:val="18"/>
              </w:rPr>
              <w:t>CRO简介、营业执照、申办者对CRO的委托</w:t>
            </w:r>
            <w:r>
              <w:rPr>
                <w:rFonts w:ascii="Times New Roman" w:hAnsi="Times New Roman"/>
                <w:sz w:val="18"/>
                <w:szCs w:val="18"/>
              </w:rPr>
              <w:t>）</w:t>
            </w:r>
          </w:p>
        </w:tc>
        <w:tc>
          <w:tcPr>
            <w:tcW w:w="1728" w:type="dxa"/>
            <w:tcBorders>
              <w:left w:val="single" w:color="auto" w:sz="12" w:space="0"/>
              <w:right w:val="single" w:color="auto" w:sz="12" w:space="0"/>
            </w:tcBorders>
            <w:vAlign w:val="center"/>
          </w:tcPr>
          <w:p w14:paraId="6D3AB13C">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600A1FCD">
            <w:pPr>
              <w:spacing w:line="360" w:lineRule="auto"/>
              <w:jc w:val="center"/>
              <w:rPr>
                <w:rFonts w:ascii="Times New Roman" w:hAnsi="Times New Roman"/>
                <w:bCs/>
                <w:sz w:val="18"/>
                <w:szCs w:val="18"/>
              </w:rPr>
            </w:pPr>
            <w:r>
              <w:rPr>
                <w:rFonts w:hint="eastAsia" w:ascii="Times New Roman" w:hAnsi="Times New Roman"/>
                <w:bCs/>
                <w:sz w:val="18"/>
                <w:szCs w:val="18"/>
              </w:rPr>
              <w:t>2</w:t>
            </w:r>
          </w:p>
        </w:tc>
      </w:tr>
      <w:tr w14:paraId="1F7D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2C53AC73">
            <w:pPr>
              <w:spacing w:line="360" w:lineRule="auto"/>
              <w:jc w:val="center"/>
              <w:rPr>
                <w:rFonts w:ascii="Times New Roman" w:hAnsi="Times New Roman"/>
                <w:sz w:val="18"/>
                <w:szCs w:val="18"/>
              </w:rPr>
            </w:pPr>
            <w:r>
              <w:rPr>
                <w:rFonts w:ascii="Times New Roman" w:hAnsi="Times New Roman"/>
                <w:sz w:val="18"/>
                <w:szCs w:val="18"/>
              </w:rPr>
              <w:t>7</w:t>
            </w:r>
          </w:p>
        </w:tc>
        <w:tc>
          <w:tcPr>
            <w:tcW w:w="6373" w:type="dxa"/>
            <w:tcBorders>
              <w:left w:val="single" w:color="auto" w:sz="12" w:space="0"/>
              <w:right w:val="single" w:color="auto" w:sz="12" w:space="0"/>
            </w:tcBorders>
            <w:vAlign w:val="center"/>
          </w:tcPr>
          <w:p w14:paraId="3CB6E572">
            <w:pPr>
              <w:spacing w:line="360" w:lineRule="auto"/>
              <w:rPr>
                <w:rFonts w:ascii="Times New Roman" w:hAnsi="Times New Roman"/>
                <w:sz w:val="18"/>
                <w:szCs w:val="18"/>
              </w:rPr>
            </w:pPr>
            <w:r>
              <w:rPr>
                <w:rFonts w:ascii="Times New Roman" w:hAnsi="Times New Roman"/>
                <w:sz w:val="18"/>
                <w:szCs w:val="18"/>
              </w:rPr>
              <w:t>组长单位伦理委员会批件</w:t>
            </w:r>
            <w:r>
              <w:rPr>
                <w:rFonts w:hint="eastAsia" w:ascii="Times New Roman" w:hAnsi="Times New Roman"/>
                <w:sz w:val="18"/>
                <w:szCs w:val="18"/>
              </w:rPr>
              <w:t>（含签到表）</w:t>
            </w:r>
          </w:p>
        </w:tc>
        <w:tc>
          <w:tcPr>
            <w:tcW w:w="1728" w:type="dxa"/>
            <w:tcBorders>
              <w:left w:val="single" w:color="auto" w:sz="12" w:space="0"/>
              <w:right w:val="single" w:color="auto" w:sz="12" w:space="0"/>
            </w:tcBorders>
            <w:vAlign w:val="center"/>
          </w:tcPr>
          <w:p w14:paraId="0E1EA4AB">
            <w:pPr>
              <w:spacing w:line="360" w:lineRule="auto"/>
              <w:jc w:val="center"/>
              <w:rPr>
                <w:rFonts w:ascii="Times New Roman" w:hAnsi="Times New Roman"/>
                <w:bCs/>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53A137FC">
            <w:pPr>
              <w:spacing w:line="360" w:lineRule="auto"/>
              <w:jc w:val="center"/>
              <w:rPr>
                <w:rFonts w:ascii="Times New Roman" w:hAnsi="Times New Roman"/>
                <w:bCs/>
                <w:sz w:val="18"/>
                <w:szCs w:val="18"/>
              </w:rPr>
            </w:pPr>
            <w:r>
              <w:rPr>
                <w:rFonts w:ascii="Times New Roman" w:hAnsi="Times New Roman"/>
                <w:bCs/>
                <w:sz w:val="18"/>
                <w:szCs w:val="18"/>
              </w:rPr>
              <w:t>1</w:t>
            </w:r>
          </w:p>
        </w:tc>
      </w:tr>
      <w:tr w14:paraId="55C9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539" w:type="dxa"/>
            <w:tcBorders>
              <w:left w:val="single" w:color="auto" w:sz="12" w:space="0"/>
              <w:right w:val="single" w:color="auto" w:sz="12" w:space="0"/>
            </w:tcBorders>
            <w:shd w:val="clear" w:color="auto" w:fill="auto"/>
            <w:vAlign w:val="center"/>
          </w:tcPr>
          <w:p w14:paraId="5635A29B">
            <w:pPr>
              <w:spacing w:line="360" w:lineRule="auto"/>
              <w:jc w:val="center"/>
              <w:rPr>
                <w:rFonts w:ascii="Times New Roman" w:hAnsi="Times New Roman"/>
                <w:sz w:val="18"/>
                <w:szCs w:val="18"/>
              </w:rPr>
            </w:pPr>
            <w:r>
              <w:rPr>
                <w:rFonts w:ascii="Times New Roman" w:hAnsi="Times New Roman"/>
                <w:sz w:val="18"/>
                <w:szCs w:val="18"/>
              </w:rPr>
              <w:t>8</w:t>
            </w:r>
          </w:p>
        </w:tc>
        <w:tc>
          <w:tcPr>
            <w:tcW w:w="6373" w:type="dxa"/>
            <w:tcBorders>
              <w:left w:val="single" w:color="auto" w:sz="12" w:space="0"/>
              <w:right w:val="single" w:color="auto" w:sz="12" w:space="0"/>
            </w:tcBorders>
            <w:vAlign w:val="center"/>
          </w:tcPr>
          <w:p w14:paraId="15984720">
            <w:pPr>
              <w:spacing w:line="360" w:lineRule="auto"/>
              <w:rPr>
                <w:rFonts w:ascii="Times New Roman" w:hAnsi="Times New Roman"/>
                <w:sz w:val="18"/>
                <w:szCs w:val="18"/>
              </w:rPr>
            </w:pPr>
            <w:r>
              <w:rPr>
                <w:rFonts w:ascii="Times New Roman" w:hAnsi="Times New Roman"/>
                <w:sz w:val="18"/>
                <w:szCs w:val="18"/>
              </w:rPr>
              <w:t>申办者/CRO对监查员及项目经理的授权委托书</w:t>
            </w:r>
            <w:r>
              <w:rPr>
                <w:rFonts w:hint="eastAsia" w:ascii="Times New Roman" w:hAnsi="Times New Roman"/>
                <w:sz w:val="18"/>
                <w:szCs w:val="18"/>
              </w:rPr>
              <w:t>、资质证明（简历、身份证复印件、GCP培训证书（近三年））</w:t>
            </w:r>
          </w:p>
        </w:tc>
        <w:tc>
          <w:tcPr>
            <w:tcW w:w="1728" w:type="dxa"/>
            <w:tcBorders>
              <w:left w:val="single" w:color="auto" w:sz="12" w:space="0"/>
              <w:right w:val="single" w:color="auto" w:sz="12" w:space="0"/>
            </w:tcBorders>
            <w:vAlign w:val="center"/>
          </w:tcPr>
          <w:p w14:paraId="5EB1A948">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47AD6AE1">
            <w:pPr>
              <w:spacing w:line="360" w:lineRule="auto"/>
              <w:jc w:val="center"/>
              <w:rPr>
                <w:rFonts w:ascii="Times New Roman" w:hAnsi="Times New Roman"/>
                <w:bCs/>
                <w:sz w:val="18"/>
                <w:szCs w:val="18"/>
              </w:rPr>
            </w:pPr>
            <w:r>
              <w:rPr>
                <w:rFonts w:hint="eastAsia" w:ascii="Times New Roman" w:hAnsi="Times New Roman"/>
                <w:bCs/>
                <w:sz w:val="18"/>
                <w:szCs w:val="18"/>
              </w:rPr>
              <w:t>2</w:t>
            </w:r>
          </w:p>
        </w:tc>
      </w:tr>
      <w:tr w14:paraId="07F7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382B72BC">
            <w:pPr>
              <w:spacing w:line="360" w:lineRule="auto"/>
              <w:jc w:val="center"/>
              <w:rPr>
                <w:rFonts w:ascii="Times New Roman" w:hAnsi="Times New Roman"/>
                <w:sz w:val="18"/>
                <w:szCs w:val="18"/>
              </w:rPr>
            </w:pPr>
            <w:r>
              <w:rPr>
                <w:rFonts w:ascii="Times New Roman" w:hAnsi="Times New Roman"/>
                <w:sz w:val="18"/>
                <w:szCs w:val="18"/>
              </w:rPr>
              <w:t>9</w:t>
            </w:r>
          </w:p>
        </w:tc>
        <w:tc>
          <w:tcPr>
            <w:tcW w:w="6373" w:type="dxa"/>
            <w:tcBorders>
              <w:left w:val="single" w:color="auto" w:sz="12" w:space="0"/>
              <w:right w:val="single" w:color="auto" w:sz="12" w:space="0"/>
            </w:tcBorders>
            <w:vAlign w:val="center"/>
          </w:tcPr>
          <w:p w14:paraId="4FE0F6F0">
            <w:pPr>
              <w:spacing w:line="360" w:lineRule="auto"/>
              <w:rPr>
                <w:rFonts w:ascii="Times New Roman" w:hAnsi="Times New Roman"/>
                <w:sz w:val="18"/>
                <w:szCs w:val="18"/>
              </w:rPr>
            </w:pPr>
            <w:r>
              <w:rPr>
                <w:rFonts w:ascii="Times New Roman" w:hAnsi="Times New Roman"/>
                <w:sz w:val="18"/>
                <w:szCs w:val="18"/>
              </w:rPr>
              <w:t>试验方案及其修正案（版本号</w:t>
            </w:r>
            <w:r>
              <w:rPr>
                <w:rFonts w:hint="eastAsia" w:ascii="Times New Roman" w:hAnsi="Times New Roman"/>
                <w:sz w:val="18"/>
                <w:szCs w:val="18"/>
              </w:rPr>
              <w:t>及</w:t>
            </w:r>
            <w:r>
              <w:rPr>
                <w:rFonts w:ascii="Times New Roman" w:hAnsi="Times New Roman"/>
                <w:sz w:val="18"/>
                <w:szCs w:val="18"/>
              </w:rPr>
              <w:t>版本日期）</w:t>
            </w:r>
          </w:p>
        </w:tc>
        <w:tc>
          <w:tcPr>
            <w:tcW w:w="1728" w:type="dxa"/>
            <w:tcBorders>
              <w:left w:val="single" w:color="auto" w:sz="12" w:space="0"/>
              <w:right w:val="single" w:color="auto" w:sz="12" w:space="0"/>
            </w:tcBorders>
            <w:vAlign w:val="center"/>
          </w:tcPr>
          <w:p w14:paraId="260FAC97">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22BB4571">
            <w:pPr>
              <w:spacing w:line="360" w:lineRule="auto"/>
              <w:jc w:val="center"/>
              <w:rPr>
                <w:rFonts w:ascii="Times New Roman" w:hAnsi="Times New Roman"/>
                <w:bCs/>
                <w:sz w:val="18"/>
                <w:szCs w:val="18"/>
              </w:rPr>
            </w:pPr>
            <w:r>
              <w:rPr>
                <w:rFonts w:ascii="Times New Roman" w:hAnsi="Times New Roman"/>
                <w:bCs/>
                <w:sz w:val="18"/>
                <w:szCs w:val="18"/>
              </w:rPr>
              <w:t>1</w:t>
            </w:r>
          </w:p>
        </w:tc>
      </w:tr>
      <w:tr w14:paraId="5426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0564E006">
            <w:pPr>
              <w:spacing w:line="360" w:lineRule="auto"/>
              <w:jc w:val="center"/>
              <w:rPr>
                <w:rFonts w:ascii="Times New Roman" w:hAnsi="Times New Roman"/>
                <w:sz w:val="18"/>
                <w:szCs w:val="18"/>
              </w:rPr>
            </w:pPr>
            <w:r>
              <w:rPr>
                <w:rFonts w:ascii="Times New Roman" w:hAnsi="Times New Roman"/>
                <w:sz w:val="18"/>
                <w:szCs w:val="18"/>
              </w:rPr>
              <w:t>10</w:t>
            </w:r>
          </w:p>
        </w:tc>
        <w:tc>
          <w:tcPr>
            <w:tcW w:w="6373" w:type="dxa"/>
            <w:tcBorders>
              <w:left w:val="single" w:color="auto" w:sz="12" w:space="0"/>
              <w:right w:val="single" w:color="auto" w:sz="12" w:space="0"/>
            </w:tcBorders>
            <w:vAlign w:val="center"/>
          </w:tcPr>
          <w:p w14:paraId="5DAD5CF0">
            <w:pPr>
              <w:spacing w:line="360" w:lineRule="auto"/>
              <w:rPr>
                <w:rFonts w:ascii="Times New Roman" w:hAnsi="Times New Roman"/>
                <w:sz w:val="18"/>
                <w:szCs w:val="18"/>
              </w:rPr>
            </w:pPr>
            <w:r>
              <w:rPr>
                <w:rFonts w:ascii="Times New Roman" w:hAnsi="Times New Roman"/>
                <w:sz w:val="18"/>
                <w:szCs w:val="18"/>
              </w:rPr>
              <w:t>研究者手册（版本号/版本日期）</w:t>
            </w:r>
          </w:p>
        </w:tc>
        <w:tc>
          <w:tcPr>
            <w:tcW w:w="1728" w:type="dxa"/>
            <w:tcBorders>
              <w:left w:val="single" w:color="auto" w:sz="12" w:space="0"/>
              <w:right w:val="single" w:color="auto" w:sz="12" w:space="0"/>
            </w:tcBorders>
            <w:vAlign w:val="center"/>
          </w:tcPr>
          <w:p w14:paraId="2CEA768F">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0928C3D2">
            <w:pPr>
              <w:spacing w:line="360" w:lineRule="auto"/>
              <w:jc w:val="center"/>
              <w:rPr>
                <w:rFonts w:ascii="Times New Roman" w:hAnsi="Times New Roman"/>
                <w:bCs/>
                <w:sz w:val="18"/>
                <w:szCs w:val="18"/>
              </w:rPr>
            </w:pPr>
            <w:r>
              <w:rPr>
                <w:rFonts w:ascii="Times New Roman" w:hAnsi="Times New Roman"/>
                <w:bCs/>
                <w:sz w:val="18"/>
                <w:szCs w:val="18"/>
              </w:rPr>
              <w:t>1</w:t>
            </w:r>
          </w:p>
        </w:tc>
      </w:tr>
      <w:tr w14:paraId="589A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7E956115">
            <w:pPr>
              <w:spacing w:line="360" w:lineRule="auto"/>
              <w:jc w:val="center"/>
              <w:rPr>
                <w:rFonts w:ascii="Times New Roman" w:hAnsi="Times New Roman"/>
                <w:sz w:val="18"/>
                <w:szCs w:val="18"/>
              </w:rPr>
            </w:pPr>
            <w:r>
              <w:rPr>
                <w:rFonts w:ascii="Times New Roman" w:hAnsi="Times New Roman"/>
                <w:sz w:val="18"/>
                <w:szCs w:val="18"/>
              </w:rPr>
              <w:t>11</w:t>
            </w:r>
          </w:p>
        </w:tc>
        <w:tc>
          <w:tcPr>
            <w:tcW w:w="6373" w:type="dxa"/>
            <w:tcBorders>
              <w:left w:val="single" w:color="auto" w:sz="12" w:space="0"/>
              <w:right w:val="single" w:color="auto" w:sz="12" w:space="0"/>
            </w:tcBorders>
            <w:vAlign w:val="center"/>
          </w:tcPr>
          <w:p w14:paraId="4714E3E9">
            <w:pPr>
              <w:spacing w:line="360" w:lineRule="auto"/>
              <w:rPr>
                <w:rFonts w:ascii="Times New Roman" w:hAnsi="Times New Roman"/>
                <w:sz w:val="18"/>
                <w:szCs w:val="18"/>
              </w:rPr>
            </w:pPr>
            <w:r>
              <w:rPr>
                <w:rFonts w:ascii="Times New Roman" w:hAnsi="Times New Roman"/>
                <w:sz w:val="18"/>
                <w:szCs w:val="18"/>
              </w:rPr>
              <w:t>知情同意书（包括译文）及其他书面资料（版本号/版本日期）</w:t>
            </w:r>
          </w:p>
        </w:tc>
        <w:tc>
          <w:tcPr>
            <w:tcW w:w="1728" w:type="dxa"/>
            <w:tcBorders>
              <w:left w:val="single" w:color="auto" w:sz="12" w:space="0"/>
              <w:right w:val="single" w:color="auto" w:sz="12" w:space="0"/>
            </w:tcBorders>
            <w:vAlign w:val="center"/>
          </w:tcPr>
          <w:p w14:paraId="28E844A3">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36933978">
            <w:pPr>
              <w:spacing w:line="360" w:lineRule="auto"/>
              <w:jc w:val="center"/>
              <w:rPr>
                <w:rFonts w:ascii="Times New Roman" w:hAnsi="Times New Roman"/>
                <w:bCs/>
                <w:sz w:val="18"/>
                <w:szCs w:val="18"/>
              </w:rPr>
            </w:pPr>
            <w:r>
              <w:rPr>
                <w:rFonts w:ascii="Times New Roman" w:hAnsi="Times New Roman"/>
                <w:bCs/>
                <w:sz w:val="18"/>
                <w:szCs w:val="18"/>
              </w:rPr>
              <w:t>1</w:t>
            </w:r>
          </w:p>
        </w:tc>
      </w:tr>
      <w:tr w14:paraId="4EE2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41658F8D">
            <w:pPr>
              <w:spacing w:line="360" w:lineRule="auto"/>
              <w:jc w:val="center"/>
              <w:rPr>
                <w:rFonts w:ascii="Times New Roman" w:hAnsi="Times New Roman"/>
                <w:sz w:val="18"/>
                <w:szCs w:val="18"/>
              </w:rPr>
            </w:pPr>
            <w:r>
              <w:rPr>
                <w:rFonts w:ascii="Times New Roman" w:hAnsi="Times New Roman"/>
                <w:sz w:val="18"/>
                <w:szCs w:val="18"/>
              </w:rPr>
              <w:t>12</w:t>
            </w:r>
          </w:p>
        </w:tc>
        <w:tc>
          <w:tcPr>
            <w:tcW w:w="6373" w:type="dxa"/>
            <w:tcBorders>
              <w:left w:val="single" w:color="auto" w:sz="12" w:space="0"/>
              <w:right w:val="single" w:color="auto" w:sz="12" w:space="0"/>
            </w:tcBorders>
            <w:vAlign w:val="center"/>
          </w:tcPr>
          <w:p w14:paraId="1D3B91E6">
            <w:pPr>
              <w:spacing w:line="360" w:lineRule="auto"/>
              <w:rPr>
                <w:rFonts w:ascii="Times New Roman" w:hAnsi="Times New Roman"/>
                <w:sz w:val="18"/>
                <w:szCs w:val="18"/>
              </w:rPr>
            </w:pPr>
            <w:r>
              <w:rPr>
                <w:rFonts w:hint="eastAsia" w:ascii="Times New Roman" w:hAnsi="Times New Roman"/>
                <w:sz w:val="18"/>
                <w:szCs w:val="18"/>
              </w:rPr>
              <w:t>招募材料（如适用）</w:t>
            </w:r>
            <w:r>
              <w:rPr>
                <w:rFonts w:ascii="Times New Roman" w:hAnsi="Times New Roman"/>
                <w:sz w:val="18"/>
                <w:szCs w:val="18"/>
              </w:rPr>
              <w:t>（版本号/版本日期）</w:t>
            </w:r>
          </w:p>
        </w:tc>
        <w:tc>
          <w:tcPr>
            <w:tcW w:w="1728" w:type="dxa"/>
            <w:tcBorders>
              <w:left w:val="single" w:color="auto" w:sz="12" w:space="0"/>
              <w:right w:val="single" w:color="auto" w:sz="12" w:space="0"/>
            </w:tcBorders>
            <w:vAlign w:val="center"/>
          </w:tcPr>
          <w:p w14:paraId="4EA94385">
            <w:pPr>
              <w:spacing w:line="360" w:lineRule="auto"/>
              <w:jc w:val="center"/>
              <w:rPr>
                <w:rFonts w:ascii="Times New Roman" w:hAnsi="Times New Roman"/>
                <w:bCs/>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253E0D7D">
            <w:pPr>
              <w:spacing w:line="360" w:lineRule="auto"/>
              <w:jc w:val="center"/>
              <w:rPr>
                <w:rFonts w:ascii="Times New Roman" w:hAnsi="Times New Roman"/>
                <w:bCs/>
                <w:sz w:val="18"/>
                <w:szCs w:val="18"/>
              </w:rPr>
            </w:pPr>
            <w:r>
              <w:rPr>
                <w:rFonts w:ascii="Times New Roman" w:hAnsi="Times New Roman"/>
                <w:bCs/>
                <w:sz w:val="18"/>
                <w:szCs w:val="18"/>
              </w:rPr>
              <w:t>1</w:t>
            </w:r>
          </w:p>
        </w:tc>
      </w:tr>
      <w:tr w14:paraId="7B63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5586E08D">
            <w:pPr>
              <w:spacing w:line="360" w:lineRule="auto"/>
              <w:jc w:val="center"/>
              <w:rPr>
                <w:rFonts w:ascii="Times New Roman" w:hAnsi="Times New Roman"/>
                <w:sz w:val="18"/>
                <w:szCs w:val="18"/>
              </w:rPr>
            </w:pPr>
            <w:r>
              <w:rPr>
                <w:rFonts w:ascii="Times New Roman" w:hAnsi="Times New Roman"/>
                <w:sz w:val="18"/>
                <w:szCs w:val="18"/>
              </w:rPr>
              <w:t>13</w:t>
            </w:r>
          </w:p>
        </w:tc>
        <w:tc>
          <w:tcPr>
            <w:tcW w:w="6373" w:type="dxa"/>
            <w:tcBorders>
              <w:left w:val="single" w:color="auto" w:sz="12" w:space="0"/>
              <w:right w:val="single" w:color="auto" w:sz="12" w:space="0"/>
            </w:tcBorders>
            <w:vAlign w:val="center"/>
          </w:tcPr>
          <w:p w14:paraId="1EB9D143">
            <w:pPr>
              <w:spacing w:line="360" w:lineRule="auto"/>
              <w:rPr>
                <w:rFonts w:ascii="Times New Roman" w:hAnsi="Times New Roman"/>
                <w:sz w:val="18"/>
                <w:szCs w:val="18"/>
              </w:rPr>
            </w:pPr>
            <w:r>
              <w:rPr>
                <w:rFonts w:hint="eastAsia" w:ascii="Times New Roman" w:hAnsi="Times New Roman"/>
                <w:sz w:val="18"/>
                <w:szCs w:val="18"/>
              </w:rPr>
              <w:t>其他提供给受试者的书面资料（如受试者宣教材料、日记卡、受试者评分表）</w:t>
            </w:r>
          </w:p>
        </w:tc>
        <w:tc>
          <w:tcPr>
            <w:tcW w:w="1728" w:type="dxa"/>
            <w:tcBorders>
              <w:left w:val="single" w:color="auto" w:sz="12" w:space="0"/>
              <w:right w:val="single" w:color="auto" w:sz="12" w:space="0"/>
            </w:tcBorders>
            <w:shd w:val="clear" w:color="auto" w:fill="auto"/>
            <w:vAlign w:val="center"/>
          </w:tcPr>
          <w:p w14:paraId="54E698E4">
            <w:pPr>
              <w:spacing w:line="360" w:lineRule="auto"/>
              <w:jc w:val="center"/>
              <w:rPr>
                <w:rFonts w:ascii="Times New Roman" w:hAnsi="Times New Roman"/>
                <w:bCs/>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shd w:val="clear" w:color="auto" w:fill="auto"/>
            <w:vAlign w:val="center"/>
          </w:tcPr>
          <w:p w14:paraId="7F848C0E">
            <w:pPr>
              <w:spacing w:line="360" w:lineRule="auto"/>
              <w:jc w:val="center"/>
              <w:rPr>
                <w:rFonts w:ascii="Times New Roman" w:hAnsi="Times New Roman"/>
                <w:bCs/>
                <w:sz w:val="18"/>
                <w:szCs w:val="18"/>
              </w:rPr>
            </w:pPr>
            <w:r>
              <w:rPr>
                <w:rFonts w:ascii="Times New Roman" w:hAnsi="Times New Roman"/>
                <w:bCs/>
                <w:sz w:val="18"/>
                <w:szCs w:val="18"/>
              </w:rPr>
              <w:t>1</w:t>
            </w:r>
          </w:p>
        </w:tc>
      </w:tr>
      <w:tr w14:paraId="618C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3641BA7E">
            <w:pPr>
              <w:spacing w:line="360" w:lineRule="auto"/>
              <w:jc w:val="center"/>
              <w:rPr>
                <w:rFonts w:ascii="Times New Roman" w:hAnsi="Times New Roman"/>
                <w:sz w:val="18"/>
                <w:szCs w:val="18"/>
              </w:rPr>
            </w:pPr>
            <w:r>
              <w:rPr>
                <w:rFonts w:ascii="Times New Roman" w:hAnsi="Times New Roman"/>
                <w:sz w:val="18"/>
                <w:szCs w:val="18"/>
              </w:rPr>
              <w:t>14</w:t>
            </w:r>
          </w:p>
        </w:tc>
        <w:tc>
          <w:tcPr>
            <w:tcW w:w="6373" w:type="dxa"/>
            <w:tcBorders>
              <w:left w:val="single" w:color="auto" w:sz="12" w:space="0"/>
              <w:right w:val="single" w:color="auto" w:sz="12" w:space="0"/>
            </w:tcBorders>
            <w:vAlign w:val="center"/>
          </w:tcPr>
          <w:p w14:paraId="3DE63049">
            <w:pPr>
              <w:spacing w:line="360" w:lineRule="auto"/>
              <w:rPr>
                <w:rFonts w:ascii="Times New Roman" w:hAnsi="Times New Roman"/>
                <w:sz w:val="18"/>
                <w:szCs w:val="18"/>
              </w:rPr>
            </w:pPr>
            <w:r>
              <w:rPr>
                <w:rFonts w:ascii="Times New Roman" w:hAnsi="Times New Roman"/>
                <w:sz w:val="18"/>
                <w:szCs w:val="18"/>
              </w:rPr>
              <w:t>病例报告表</w:t>
            </w:r>
            <w:r>
              <w:rPr>
                <w:rFonts w:hint="eastAsia" w:ascii="Times New Roman" w:hAnsi="Times New Roman"/>
                <w:sz w:val="18"/>
                <w:szCs w:val="18"/>
              </w:rPr>
              <w:t>/eCRF</w:t>
            </w:r>
            <w:r>
              <w:rPr>
                <w:rFonts w:ascii="Times New Roman" w:hAnsi="Times New Roman"/>
                <w:sz w:val="18"/>
                <w:szCs w:val="18"/>
              </w:rPr>
              <w:t>（版本号/版本日期）</w:t>
            </w:r>
          </w:p>
        </w:tc>
        <w:tc>
          <w:tcPr>
            <w:tcW w:w="1728" w:type="dxa"/>
            <w:tcBorders>
              <w:left w:val="single" w:color="auto" w:sz="12" w:space="0"/>
              <w:right w:val="single" w:color="auto" w:sz="12" w:space="0"/>
            </w:tcBorders>
            <w:vAlign w:val="center"/>
          </w:tcPr>
          <w:p w14:paraId="61A723E0">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101CF651">
            <w:pPr>
              <w:spacing w:line="360" w:lineRule="auto"/>
              <w:jc w:val="center"/>
              <w:rPr>
                <w:rFonts w:ascii="Times New Roman" w:hAnsi="Times New Roman"/>
                <w:bCs/>
                <w:sz w:val="18"/>
                <w:szCs w:val="18"/>
              </w:rPr>
            </w:pPr>
            <w:r>
              <w:rPr>
                <w:rFonts w:ascii="Times New Roman" w:hAnsi="Times New Roman"/>
                <w:bCs/>
                <w:sz w:val="18"/>
                <w:szCs w:val="18"/>
              </w:rPr>
              <w:t>1</w:t>
            </w:r>
          </w:p>
        </w:tc>
      </w:tr>
      <w:tr w14:paraId="2243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3E1AA7B9">
            <w:pPr>
              <w:spacing w:line="360" w:lineRule="auto"/>
              <w:jc w:val="center"/>
              <w:rPr>
                <w:rFonts w:ascii="Times New Roman" w:hAnsi="Times New Roman"/>
                <w:sz w:val="18"/>
                <w:szCs w:val="18"/>
              </w:rPr>
            </w:pPr>
            <w:r>
              <w:rPr>
                <w:rFonts w:ascii="Times New Roman" w:hAnsi="Times New Roman"/>
                <w:sz w:val="18"/>
                <w:szCs w:val="18"/>
              </w:rPr>
              <w:t>15</w:t>
            </w:r>
          </w:p>
        </w:tc>
        <w:tc>
          <w:tcPr>
            <w:tcW w:w="6373" w:type="dxa"/>
            <w:tcBorders>
              <w:left w:val="single" w:color="auto" w:sz="12" w:space="0"/>
              <w:right w:val="single" w:color="auto" w:sz="12" w:space="0"/>
            </w:tcBorders>
            <w:vAlign w:val="center"/>
          </w:tcPr>
          <w:p w14:paraId="41709B4A">
            <w:pPr>
              <w:rPr>
                <w:rFonts w:ascii="Times New Roman" w:hAnsi="Times New Roman"/>
                <w:sz w:val="18"/>
                <w:szCs w:val="18"/>
              </w:rPr>
            </w:pPr>
            <w:r>
              <w:rPr>
                <w:rFonts w:hint="eastAsia" w:ascii="Times New Roman" w:hAnsi="Times New Roman"/>
                <w:sz w:val="18"/>
                <w:szCs w:val="18"/>
              </w:rPr>
              <w:t>医疗器械</w:t>
            </w:r>
            <w:r>
              <w:rPr>
                <w:rFonts w:ascii="Times New Roman" w:hAnsi="Times New Roman"/>
                <w:sz w:val="18"/>
                <w:szCs w:val="18"/>
              </w:rPr>
              <w:t>说明书</w:t>
            </w:r>
          </w:p>
        </w:tc>
        <w:tc>
          <w:tcPr>
            <w:tcW w:w="1728" w:type="dxa"/>
            <w:tcBorders>
              <w:left w:val="single" w:color="auto" w:sz="12" w:space="0"/>
              <w:right w:val="single" w:color="auto" w:sz="12" w:space="0"/>
            </w:tcBorders>
            <w:vAlign w:val="center"/>
          </w:tcPr>
          <w:p w14:paraId="440621C3">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79DB4753">
            <w:pPr>
              <w:spacing w:line="360" w:lineRule="auto"/>
              <w:jc w:val="center"/>
              <w:rPr>
                <w:rFonts w:ascii="Times New Roman" w:hAnsi="Times New Roman"/>
                <w:bCs/>
                <w:sz w:val="18"/>
                <w:szCs w:val="18"/>
              </w:rPr>
            </w:pPr>
            <w:r>
              <w:rPr>
                <w:rFonts w:ascii="Times New Roman" w:hAnsi="Times New Roman"/>
                <w:bCs/>
                <w:sz w:val="18"/>
                <w:szCs w:val="18"/>
              </w:rPr>
              <w:t>1</w:t>
            </w:r>
          </w:p>
        </w:tc>
      </w:tr>
      <w:tr w14:paraId="3B17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09FE82C0">
            <w:pPr>
              <w:spacing w:line="360" w:lineRule="auto"/>
              <w:jc w:val="center"/>
              <w:rPr>
                <w:rFonts w:ascii="Times New Roman" w:hAnsi="Times New Roman" w:eastAsia="宋体" w:cs="Times New Roman"/>
                <w:sz w:val="18"/>
                <w:szCs w:val="18"/>
              </w:rPr>
            </w:pPr>
            <w:r>
              <w:rPr>
                <w:rFonts w:ascii="Times New Roman" w:hAnsi="Times New Roman"/>
                <w:sz w:val="18"/>
                <w:szCs w:val="18"/>
              </w:rPr>
              <w:t>16</w:t>
            </w:r>
          </w:p>
        </w:tc>
        <w:tc>
          <w:tcPr>
            <w:tcW w:w="6373" w:type="dxa"/>
            <w:tcBorders>
              <w:left w:val="single" w:color="auto" w:sz="12" w:space="0"/>
              <w:right w:val="single" w:color="auto" w:sz="12" w:space="0"/>
            </w:tcBorders>
            <w:vAlign w:val="center"/>
          </w:tcPr>
          <w:p w14:paraId="2EC9C3C9">
            <w:pPr>
              <w:rPr>
                <w:rFonts w:ascii="Times New Roman" w:hAnsi="Times New Roman"/>
                <w:sz w:val="18"/>
                <w:szCs w:val="18"/>
              </w:rPr>
            </w:pPr>
            <w:r>
              <w:rPr>
                <w:rFonts w:hint="eastAsia" w:ascii="Times New Roman" w:hAnsi="Times New Roman"/>
                <w:sz w:val="18"/>
                <w:szCs w:val="18"/>
              </w:rPr>
              <w:t>注册产品标准或相应的国家/行业标准</w:t>
            </w:r>
          </w:p>
        </w:tc>
        <w:tc>
          <w:tcPr>
            <w:tcW w:w="1728" w:type="dxa"/>
            <w:tcBorders>
              <w:left w:val="single" w:color="auto" w:sz="12" w:space="0"/>
              <w:right w:val="single" w:color="auto" w:sz="12" w:space="0"/>
            </w:tcBorders>
            <w:shd w:val="clear" w:color="auto" w:fill="auto"/>
            <w:vAlign w:val="center"/>
          </w:tcPr>
          <w:p w14:paraId="067B58FD">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shd w:val="clear" w:color="auto" w:fill="auto"/>
            <w:vAlign w:val="center"/>
          </w:tcPr>
          <w:p w14:paraId="17108F21">
            <w:pPr>
              <w:spacing w:line="360" w:lineRule="auto"/>
              <w:jc w:val="center"/>
              <w:rPr>
                <w:rFonts w:ascii="Times New Roman" w:hAnsi="Times New Roman"/>
                <w:bCs/>
                <w:sz w:val="18"/>
                <w:szCs w:val="18"/>
              </w:rPr>
            </w:pPr>
            <w:r>
              <w:rPr>
                <w:rFonts w:ascii="Times New Roman" w:hAnsi="Times New Roman"/>
                <w:bCs/>
                <w:sz w:val="18"/>
                <w:szCs w:val="18"/>
              </w:rPr>
              <w:t>1</w:t>
            </w:r>
          </w:p>
        </w:tc>
      </w:tr>
      <w:tr w14:paraId="5544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48973BFA">
            <w:pPr>
              <w:spacing w:line="360" w:lineRule="auto"/>
              <w:jc w:val="center"/>
              <w:rPr>
                <w:rFonts w:ascii="Times New Roman" w:hAnsi="Times New Roman"/>
                <w:sz w:val="18"/>
                <w:szCs w:val="18"/>
              </w:rPr>
            </w:pPr>
            <w:r>
              <w:rPr>
                <w:rFonts w:hint="eastAsia" w:ascii="Times New Roman" w:hAnsi="Times New Roman"/>
                <w:sz w:val="18"/>
                <w:szCs w:val="18"/>
              </w:rPr>
              <w:t>17</w:t>
            </w:r>
          </w:p>
        </w:tc>
        <w:tc>
          <w:tcPr>
            <w:tcW w:w="6373" w:type="dxa"/>
            <w:tcBorders>
              <w:left w:val="single" w:color="auto" w:sz="12" w:space="0"/>
              <w:right w:val="single" w:color="auto" w:sz="12" w:space="0"/>
            </w:tcBorders>
            <w:vAlign w:val="center"/>
          </w:tcPr>
          <w:p w14:paraId="79EB70A6">
            <w:pPr>
              <w:rPr>
                <w:rFonts w:ascii="Times New Roman" w:hAnsi="Times New Roman"/>
                <w:sz w:val="18"/>
                <w:szCs w:val="18"/>
              </w:rPr>
            </w:pPr>
            <w:r>
              <w:rPr>
                <w:rFonts w:hint="eastAsia" w:ascii="Times New Roman" w:hAnsi="Times New Roman"/>
                <w:sz w:val="18"/>
                <w:szCs w:val="18"/>
              </w:rPr>
              <w:t>自检报告和产品注册检验报告（一年内）</w:t>
            </w:r>
          </w:p>
        </w:tc>
        <w:tc>
          <w:tcPr>
            <w:tcW w:w="1728" w:type="dxa"/>
            <w:tcBorders>
              <w:left w:val="single" w:color="auto" w:sz="12" w:space="0"/>
              <w:right w:val="single" w:color="auto" w:sz="12" w:space="0"/>
            </w:tcBorders>
            <w:shd w:val="clear" w:color="auto" w:fill="auto"/>
            <w:vAlign w:val="center"/>
          </w:tcPr>
          <w:p w14:paraId="6BDC68AC">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shd w:val="clear" w:color="auto" w:fill="auto"/>
            <w:vAlign w:val="center"/>
          </w:tcPr>
          <w:p w14:paraId="1D28B6D7">
            <w:pPr>
              <w:jc w:val="center"/>
              <w:rPr>
                <w:rFonts w:ascii="Times New Roman" w:hAnsi="Times New Roman"/>
                <w:bCs/>
                <w:sz w:val="18"/>
                <w:szCs w:val="18"/>
              </w:rPr>
            </w:pPr>
            <w:r>
              <w:rPr>
                <w:rFonts w:hint="eastAsia" w:ascii="Times New Roman" w:hAnsi="Times New Roman"/>
                <w:bCs/>
                <w:sz w:val="18"/>
                <w:szCs w:val="18"/>
              </w:rPr>
              <w:t>1</w:t>
            </w:r>
          </w:p>
        </w:tc>
      </w:tr>
      <w:tr w14:paraId="7080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222800C0">
            <w:pPr>
              <w:spacing w:line="360" w:lineRule="auto"/>
              <w:jc w:val="center"/>
              <w:rPr>
                <w:rFonts w:ascii="Times New Roman" w:hAnsi="Times New Roman"/>
                <w:sz w:val="18"/>
                <w:szCs w:val="18"/>
              </w:rPr>
            </w:pPr>
            <w:r>
              <w:rPr>
                <w:rFonts w:hint="eastAsia" w:ascii="Times New Roman" w:hAnsi="Times New Roman"/>
                <w:sz w:val="18"/>
                <w:szCs w:val="18"/>
              </w:rPr>
              <w:t>18</w:t>
            </w:r>
          </w:p>
        </w:tc>
        <w:tc>
          <w:tcPr>
            <w:tcW w:w="6373" w:type="dxa"/>
            <w:tcBorders>
              <w:left w:val="single" w:color="auto" w:sz="12" w:space="0"/>
              <w:right w:val="single" w:color="auto" w:sz="12" w:space="0"/>
            </w:tcBorders>
            <w:vAlign w:val="center"/>
          </w:tcPr>
          <w:p w14:paraId="0AA16C70">
            <w:pPr>
              <w:rPr>
                <w:rFonts w:ascii="Times New Roman" w:hAnsi="Times New Roman"/>
                <w:sz w:val="18"/>
                <w:szCs w:val="18"/>
              </w:rPr>
            </w:pPr>
            <w:r>
              <w:rPr>
                <w:rFonts w:hint="eastAsia" w:ascii="Times New Roman" w:hAnsi="Times New Roman"/>
                <w:sz w:val="18"/>
                <w:szCs w:val="18"/>
              </w:rPr>
              <w:t>医疗器械动物试验报告</w:t>
            </w:r>
          </w:p>
        </w:tc>
        <w:tc>
          <w:tcPr>
            <w:tcW w:w="1728" w:type="dxa"/>
            <w:tcBorders>
              <w:left w:val="single" w:color="auto" w:sz="12" w:space="0"/>
              <w:right w:val="single" w:color="auto" w:sz="12" w:space="0"/>
            </w:tcBorders>
            <w:shd w:val="clear" w:color="auto" w:fill="auto"/>
            <w:vAlign w:val="center"/>
          </w:tcPr>
          <w:p w14:paraId="6E556C82">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shd w:val="clear" w:color="auto" w:fill="auto"/>
            <w:vAlign w:val="center"/>
          </w:tcPr>
          <w:p w14:paraId="428E21D8">
            <w:pPr>
              <w:jc w:val="center"/>
              <w:rPr>
                <w:rFonts w:ascii="Times New Roman" w:hAnsi="Times New Roman"/>
                <w:bCs/>
                <w:sz w:val="18"/>
                <w:szCs w:val="18"/>
              </w:rPr>
            </w:pPr>
            <w:r>
              <w:rPr>
                <w:rFonts w:hint="eastAsia" w:ascii="Times New Roman" w:hAnsi="Times New Roman"/>
                <w:bCs/>
                <w:sz w:val="18"/>
                <w:szCs w:val="18"/>
              </w:rPr>
              <w:t>1</w:t>
            </w:r>
          </w:p>
        </w:tc>
      </w:tr>
      <w:tr w14:paraId="0485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shd w:val="clear" w:color="auto" w:fill="auto"/>
            <w:vAlign w:val="center"/>
          </w:tcPr>
          <w:p w14:paraId="0AF74AD1">
            <w:pPr>
              <w:spacing w:line="360" w:lineRule="auto"/>
              <w:jc w:val="center"/>
              <w:rPr>
                <w:rFonts w:ascii="Times New Roman" w:hAnsi="Times New Roman"/>
                <w:sz w:val="18"/>
                <w:szCs w:val="18"/>
              </w:rPr>
            </w:pPr>
            <w:r>
              <w:rPr>
                <w:rFonts w:hint="eastAsia" w:ascii="Times New Roman" w:hAnsi="Times New Roman"/>
                <w:sz w:val="18"/>
                <w:szCs w:val="18"/>
              </w:rPr>
              <w:t>19</w:t>
            </w:r>
          </w:p>
        </w:tc>
        <w:tc>
          <w:tcPr>
            <w:tcW w:w="6373" w:type="dxa"/>
            <w:tcBorders>
              <w:left w:val="single" w:color="auto" w:sz="12" w:space="0"/>
              <w:right w:val="single" w:color="auto" w:sz="12" w:space="0"/>
            </w:tcBorders>
            <w:vAlign w:val="center"/>
          </w:tcPr>
          <w:p w14:paraId="67396944">
            <w:pPr>
              <w:rPr>
                <w:rFonts w:ascii="Times New Roman" w:hAnsi="Times New Roman"/>
                <w:sz w:val="18"/>
                <w:szCs w:val="18"/>
              </w:rPr>
            </w:pPr>
            <w:r>
              <w:rPr>
                <w:rFonts w:hint="eastAsia" w:ascii="Times New Roman" w:hAnsi="Times New Roman"/>
                <w:sz w:val="18"/>
                <w:szCs w:val="18"/>
              </w:rPr>
              <w:t>试验用医疗器械的研制符合适用的医疗器械质量管理体系相关要求的声明</w:t>
            </w:r>
          </w:p>
        </w:tc>
        <w:tc>
          <w:tcPr>
            <w:tcW w:w="1728" w:type="dxa"/>
            <w:tcBorders>
              <w:left w:val="single" w:color="auto" w:sz="12" w:space="0"/>
              <w:right w:val="single" w:color="auto" w:sz="12" w:space="0"/>
            </w:tcBorders>
            <w:shd w:val="clear" w:color="auto" w:fill="auto"/>
            <w:vAlign w:val="center"/>
          </w:tcPr>
          <w:p w14:paraId="3E826911">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shd w:val="clear" w:color="auto" w:fill="auto"/>
            <w:vAlign w:val="center"/>
          </w:tcPr>
          <w:p w14:paraId="1EC69E85">
            <w:pPr>
              <w:jc w:val="center"/>
              <w:rPr>
                <w:rFonts w:ascii="Times New Roman" w:hAnsi="Times New Roman"/>
                <w:bCs/>
                <w:sz w:val="18"/>
                <w:szCs w:val="18"/>
              </w:rPr>
            </w:pPr>
            <w:r>
              <w:rPr>
                <w:rFonts w:hint="eastAsia" w:ascii="Times New Roman" w:hAnsi="Times New Roman"/>
                <w:bCs/>
                <w:sz w:val="18"/>
                <w:szCs w:val="18"/>
              </w:rPr>
              <w:t>1</w:t>
            </w:r>
          </w:p>
        </w:tc>
      </w:tr>
      <w:tr w14:paraId="0C4E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539" w:type="dxa"/>
            <w:tcBorders>
              <w:left w:val="single" w:color="auto" w:sz="12" w:space="0"/>
              <w:right w:val="single" w:color="auto" w:sz="12" w:space="0"/>
            </w:tcBorders>
            <w:shd w:val="clear" w:color="auto" w:fill="auto"/>
            <w:vAlign w:val="center"/>
          </w:tcPr>
          <w:p w14:paraId="50F10CAE">
            <w:pPr>
              <w:spacing w:line="360" w:lineRule="auto"/>
              <w:jc w:val="center"/>
              <w:rPr>
                <w:rFonts w:ascii="Times New Roman" w:hAnsi="Times New Roman"/>
                <w:sz w:val="18"/>
                <w:szCs w:val="18"/>
              </w:rPr>
            </w:pPr>
            <w:r>
              <w:rPr>
                <w:rFonts w:hint="eastAsia" w:ascii="Times New Roman" w:hAnsi="Times New Roman"/>
                <w:sz w:val="18"/>
                <w:szCs w:val="18"/>
              </w:rPr>
              <w:t>20</w:t>
            </w:r>
          </w:p>
        </w:tc>
        <w:tc>
          <w:tcPr>
            <w:tcW w:w="6373" w:type="dxa"/>
            <w:tcBorders>
              <w:left w:val="single" w:color="auto" w:sz="12" w:space="0"/>
              <w:right w:val="single" w:color="auto" w:sz="12" w:space="0"/>
            </w:tcBorders>
            <w:vAlign w:val="center"/>
          </w:tcPr>
          <w:p w14:paraId="5047C9CC">
            <w:pPr>
              <w:rPr>
                <w:rFonts w:ascii="Times New Roman" w:hAnsi="Times New Roman"/>
                <w:sz w:val="18"/>
                <w:szCs w:val="18"/>
              </w:rPr>
            </w:pPr>
            <w:r>
              <w:rPr>
                <w:rFonts w:hint="eastAsia" w:ascii="Times New Roman" w:hAnsi="Times New Roman"/>
                <w:sz w:val="18"/>
                <w:szCs w:val="18"/>
              </w:rPr>
              <w:t>我国人类遗传资源采集、保藏、利用、对外提供的既往审批/备案材料（申请书、受理文件、批件、备案证明等）</w:t>
            </w:r>
          </w:p>
        </w:tc>
        <w:tc>
          <w:tcPr>
            <w:tcW w:w="1728" w:type="dxa"/>
            <w:tcBorders>
              <w:left w:val="single" w:color="auto" w:sz="12" w:space="0"/>
              <w:right w:val="single" w:color="auto" w:sz="12" w:space="0"/>
            </w:tcBorders>
            <w:vAlign w:val="center"/>
          </w:tcPr>
          <w:p w14:paraId="1B002A3A">
            <w:pPr>
              <w:spacing w:line="360" w:lineRule="auto"/>
              <w:jc w:val="center"/>
              <w:rPr>
                <w:rFonts w:ascii="Times New Roman" w:hAnsi="Times New Roman"/>
                <w:bCs/>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6F41ED49">
            <w:pPr>
              <w:spacing w:line="360" w:lineRule="auto"/>
              <w:jc w:val="center"/>
              <w:rPr>
                <w:rFonts w:ascii="Times New Roman" w:hAnsi="Times New Roman"/>
                <w:bCs/>
                <w:sz w:val="18"/>
                <w:szCs w:val="18"/>
              </w:rPr>
            </w:pPr>
            <w:r>
              <w:rPr>
                <w:rFonts w:hint="eastAsia" w:ascii="Times New Roman" w:hAnsi="Times New Roman"/>
                <w:bCs/>
                <w:sz w:val="18"/>
                <w:szCs w:val="18"/>
              </w:rPr>
              <w:t>1</w:t>
            </w:r>
          </w:p>
        </w:tc>
      </w:tr>
      <w:tr w14:paraId="741B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9" w:type="dxa"/>
            <w:tcBorders>
              <w:left w:val="single" w:color="auto" w:sz="12" w:space="0"/>
              <w:right w:val="single" w:color="auto" w:sz="12" w:space="0"/>
            </w:tcBorders>
            <w:vAlign w:val="center"/>
          </w:tcPr>
          <w:p w14:paraId="6B23445F">
            <w:pPr>
              <w:spacing w:line="360" w:lineRule="auto"/>
              <w:jc w:val="center"/>
              <w:rPr>
                <w:rFonts w:ascii="Times New Roman" w:hAnsi="Times New Roman"/>
                <w:sz w:val="18"/>
                <w:szCs w:val="18"/>
              </w:rPr>
            </w:pPr>
            <w:r>
              <w:rPr>
                <w:rFonts w:hint="eastAsia" w:ascii="Times New Roman" w:hAnsi="Times New Roman"/>
                <w:sz w:val="18"/>
                <w:szCs w:val="18"/>
              </w:rPr>
              <w:t>21</w:t>
            </w:r>
          </w:p>
        </w:tc>
        <w:tc>
          <w:tcPr>
            <w:tcW w:w="6373" w:type="dxa"/>
            <w:tcBorders>
              <w:left w:val="single" w:color="auto" w:sz="12" w:space="0"/>
              <w:right w:val="single" w:color="auto" w:sz="12" w:space="0"/>
            </w:tcBorders>
            <w:vAlign w:val="center"/>
          </w:tcPr>
          <w:p w14:paraId="1293853C">
            <w:pPr>
              <w:spacing w:before="60" w:line="360" w:lineRule="exact"/>
              <w:rPr>
                <w:rFonts w:ascii="Times New Roman" w:hAnsi="Times New Roman"/>
                <w:sz w:val="18"/>
                <w:szCs w:val="18"/>
              </w:rPr>
            </w:pPr>
            <w:r>
              <w:rPr>
                <w:rFonts w:hint="eastAsia" w:ascii="Times New Roman" w:hAnsi="Times New Roman"/>
                <w:sz w:val="18"/>
                <w:szCs w:val="18"/>
              </w:rPr>
              <w:t>主要研究者的资质</w:t>
            </w:r>
            <w:r>
              <w:rPr>
                <w:rFonts w:ascii="Times New Roman" w:hAnsi="Times New Roman"/>
                <w:sz w:val="18"/>
                <w:szCs w:val="18"/>
              </w:rPr>
              <w:t>（</w:t>
            </w:r>
            <w:r>
              <w:rPr>
                <w:rFonts w:hint="eastAsia" w:ascii="Times New Roman" w:hAnsi="Times New Roman"/>
                <w:sz w:val="18"/>
                <w:szCs w:val="18"/>
              </w:rPr>
              <w:t>简历、身份证、GCP证书、医师执业证</w:t>
            </w:r>
            <w:r>
              <w:rPr>
                <w:rFonts w:ascii="Times New Roman" w:hAnsi="Times New Roman"/>
                <w:sz w:val="18"/>
                <w:szCs w:val="18"/>
              </w:rPr>
              <w:t>）</w:t>
            </w:r>
          </w:p>
        </w:tc>
        <w:tc>
          <w:tcPr>
            <w:tcW w:w="1728" w:type="dxa"/>
            <w:tcBorders>
              <w:left w:val="single" w:color="auto" w:sz="12" w:space="0"/>
              <w:right w:val="single" w:color="auto" w:sz="12" w:space="0"/>
            </w:tcBorders>
            <w:vAlign w:val="center"/>
          </w:tcPr>
          <w:p w14:paraId="5DE3BA5E">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242BD557">
            <w:pPr>
              <w:spacing w:line="360" w:lineRule="auto"/>
              <w:jc w:val="center"/>
              <w:rPr>
                <w:rFonts w:ascii="Times New Roman" w:hAnsi="Times New Roman"/>
                <w:bCs/>
                <w:sz w:val="18"/>
                <w:szCs w:val="18"/>
              </w:rPr>
            </w:pPr>
            <w:r>
              <w:rPr>
                <w:rFonts w:ascii="Times New Roman" w:hAnsi="Times New Roman"/>
                <w:bCs/>
                <w:sz w:val="18"/>
                <w:szCs w:val="18"/>
              </w:rPr>
              <w:t>1</w:t>
            </w:r>
          </w:p>
        </w:tc>
      </w:tr>
      <w:tr w14:paraId="7DCD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vAlign w:val="center"/>
          </w:tcPr>
          <w:p w14:paraId="7005DA08">
            <w:pPr>
              <w:spacing w:line="360" w:lineRule="auto"/>
              <w:jc w:val="center"/>
              <w:rPr>
                <w:rFonts w:ascii="Times New Roman" w:hAnsi="Times New Roman"/>
                <w:sz w:val="18"/>
                <w:szCs w:val="18"/>
              </w:rPr>
            </w:pPr>
            <w:r>
              <w:rPr>
                <w:rFonts w:hint="eastAsia" w:ascii="Times New Roman" w:hAnsi="Times New Roman"/>
                <w:sz w:val="18"/>
                <w:szCs w:val="18"/>
              </w:rPr>
              <w:t>22</w:t>
            </w:r>
          </w:p>
        </w:tc>
        <w:tc>
          <w:tcPr>
            <w:tcW w:w="6373" w:type="dxa"/>
            <w:tcBorders>
              <w:left w:val="single" w:color="auto" w:sz="12" w:space="0"/>
              <w:right w:val="single" w:color="auto" w:sz="12" w:space="0"/>
            </w:tcBorders>
            <w:vAlign w:val="center"/>
          </w:tcPr>
          <w:p w14:paraId="63391A8C">
            <w:pPr>
              <w:spacing w:before="60" w:line="360" w:lineRule="exact"/>
              <w:rPr>
                <w:rFonts w:ascii="Times New Roman" w:hAnsi="Times New Roman"/>
                <w:sz w:val="18"/>
                <w:szCs w:val="18"/>
              </w:rPr>
            </w:pPr>
            <w:r>
              <w:rPr>
                <w:rFonts w:hint="eastAsia" w:ascii="Times New Roman" w:hAnsi="Times New Roman"/>
                <w:sz w:val="18"/>
                <w:szCs w:val="18"/>
              </w:rPr>
              <w:t>研究团队成员表</w:t>
            </w:r>
          </w:p>
        </w:tc>
        <w:tc>
          <w:tcPr>
            <w:tcW w:w="1728" w:type="dxa"/>
            <w:tcBorders>
              <w:left w:val="single" w:color="auto" w:sz="12" w:space="0"/>
              <w:right w:val="single" w:color="auto" w:sz="12" w:space="0"/>
            </w:tcBorders>
            <w:vAlign w:val="center"/>
          </w:tcPr>
          <w:p w14:paraId="63E7CD07">
            <w:pPr>
              <w:spacing w:line="360" w:lineRule="auto"/>
              <w:jc w:val="center"/>
              <w:rPr>
                <w:rFonts w:ascii="Times New Roman" w:hAnsi="Times New Roman" w:eastAsia="宋体" w:cs="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3BAE4162">
            <w:pPr>
              <w:spacing w:line="360" w:lineRule="auto"/>
              <w:jc w:val="center"/>
              <w:rPr>
                <w:rFonts w:ascii="Times New Roman" w:hAnsi="Times New Roman" w:eastAsia="宋体" w:cs="Times New Roman"/>
                <w:bCs/>
                <w:sz w:val="18"/>
                <w:szCs w:val="18"/>
              </w:rPr>
            </w:pPr>
            <w:r>
              <w:rPr>
                <w:rFonts w:hint="eastAsia" w:ascii="Times New Roman" w:hAnsi="Times New Roman"/>
                <w:bCs/>
                <w:sz w:val="18"/>
                <w:szCs w:val="18"/>
              </w:rPr>
              <w:t>2</w:t>
            </w:r>
          </w:p>
        </w:tc>
      </w:tr>
      <w:tr w14:paraId="7BB6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39" w:type="dxa"/>
            <w:tcBorders>
              <w:left w:val="single" w:color="auto" w:sz="12" w:space="0"/>
              <w:right w:val="single" w:color="auto" w:sz="12" w:space="0"/>
            </w:tcBorders>
            <w:vAlign w:val="center"/>
          </w:tcPr>
          <w:p w14:paraId="51E6F717">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23</w:t>
            </w:r>
          </w:p>
        </w:tc>
        <w:tc>
          <w:tcPr>
            <w:tcW w:w="6373" w:type="dxa"/>
            <w:tcBorders>
              <w:left w:val="single" w:color="auto" w:sz="12" w:space="0"/>
              <w:right w:val="single" w:color="auto" w:sz="12" w:space="0"/>
            </w:tcBorders>
            <w:vAlign w:val="center"/>
          </w:tcPr>
          <w:p w14:paraId="3FB4001F">
            <w:pPr>
              <w:spacing w:line="360" w:lineRule="auto"/>
              <w:rPr>
                <w:rFonts w:ascii="Times New Roman" w:hAnsi="Times New Roman"/>
                <w:sz w:val="18"/>
                <w:szCs w:val="18"/>
              </w:rPr>
            </w:pPr>
            <w:r>
              <w:rPr>
                <w:rFonts w:hint="eastAsia" w:ascii="Times New Roman" w:hAnsi="Times New Roman"/>
                <w:sz w:val="18"/>
                <w:szCs w:val="18"/>
              </w:rPr>
              <w:t>保险合同（如无，提供未购买保险的说明）</w:t>
            </w:r>
          </w:p>
        </w:tc>
        <w:tc>
          <w:tcPr>
            <w:tcW w:w="1728" w:type="dxa"/>
            <w:tcBorders>
              <w:left w:val="single" w:color="auto" w:sz="12" w:space="0"/>
              <w:right w:val="single" w:color="auto" w:sz="12" w:space="0"/>
            </w:tcBorders>
            <w:vAlign w:val="center"/>
          </w:tcPr>
          <w:p w14:paraId="686AC02A">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2C80DAD6">
            <w:pPr>
              <w:jc w:val="center"/>
              <w:rPr>
                <w:rFonts w:ascii="Times New Roman" w:hAnsi="Times New Roman"/>
                <w:bCs/>
                <w:sz w:val="18"/>
                <w:szCs w:val="18"/>
              </w:rPr>
            </w:pPr>
            <w:r>
              <w:rPr>
                <w:rFonts w:hint="eastAsia" w:ascii="Times New Roman" w:hAnsi="Times New Roman"/>
                <w:bCs/>
                <w:sz w:val="18"/>
                <w:szCs w:val="18"/>
              </w:rPr>
              <w:t>1</w:t>
            </w:r>
          </w:p>
        </w:tc>
      </w:tr>
      <w:tr w14:paraId="7F76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539" w:type="dxa"/>
            <w:tcBorders>
              <w:left w:val="single" w:color="auto" w:sz="12" w:space="0"/>
              <w:right w:val="single" w:color="auto" w:sz="12" w:space="0"/>
            </w:tcBorders>
            <w:vAlign w:val="center"/>
          </w:tcPr>
          <w:p w14:paraId="0EB1116D">
            <w:pPr>
              <w:spacing w:line="360" w:lineRule="auto"/>
              <w:jc w:val="center"/>
              <w:rPr>
                <w:rFonts w:ascii="Times New Roman" w:hAnsi="Times New Roman"/>
                <w:sz w:val="18"/>
                <w:szCs w:val="18"/>
              </w:rPr>
            </w:pPr>
            <w:r>
              <w:rPr>
                <w:rFonts w:hint="eastAsia" w:ascii="Times New Roman" w:hAnsi="Times New Roman"/>
                <w:sz w:val="18"/>
                <w:szCs w:val="18"/>
              </w:rPr>
              <w:t>24</w:t>
            </w:r>
          </w:p>
        </w:tc>
        <w:tc>
          <w:tcPr>
            <w:tcW w:w="6373" w:type="dxa"/>
            <w:tcBorders>
              <w:left w:val="single" w:color="auto" w:sz="12" w:space="0"/>
              <w:right w:val="single" w:color="auto" w:sz="12" w:space="0"/>
            </w:tcBorders>
            <w:vAlign w:val="center"/>
          </w:tcPr>
          <w:p w14:paraId="064A2DB8">
            <w:pPr>
              <w:spacing w:line="360" w:lineRule="auto"/>
              <w:rPr>
                <w:rFonts w:ascii="Times New Roman" w:hAnsi="Times New Roman"/>
                <w:sz w:val="18"/>
                <w:szCs w:val="18"/>
              </w:rPr>
            </w:pPr>
            <w:r>
              <w:rPr>
                <w:rFonts w:hint="eastAsia" w:ascii="Times New Roman" w:hAnsi="Times New Roman"/>
                <w:sz w:val="18"/>
                <w:szCs w:val="18"/>
              </w:rPr>
              <w:t>临床试验项目负责人承诺书</w:t>
            </w:r>
          </w:p>
        </w:tc>
        <w:tc>
          <w:tcPr>
            <w:tcW w:w="1728" w:type="dxa"/>
            <w:tcBorders>
              <w:left w:val="single" w:color="auto" w:sz="12" w:space="0"/>
              <w:right w:val="single" w:color="auto" w:sz="12" w:space="0"/>
            </w:tcBorders>
            <w:shd w:val="clear" w:color="auto" w:fill="auto"/>
            <w:vAlign w:val="center"/>
          </w:tcPr>
          <w:p w14:paraId="6632A0E1">
            <w:pPr>
              <w:spacing w:line="360" w:lineRule="auto"/>
              <w:jc w:val="center"/>
              <w:rPr>
                <w:rFonts w:ascii="Times New Roman" w:hAnsi="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shd w:val="clear" w:color="auto" w:fill="auto"/>
            <w:vAlign w:val="center"/>
          </w:tcPr>
          <w:p w14:paraId="21DB87A6">
            <w:pPr>
              <w:jc w:val="center"/>
              <w:rPr>
                <w:rFonts w:ascii="Times New Roman" w:hAnsi="Times New Roman"/>
                <w:bCs/>
                <w:sz w:val="18"/>
                <w:szCs w:val="18"/>
              </w:rPr>
            </w:pPr>
            <w:r>
              <w:rPr>
                <w:rFonts w:hint="eastAsia" w:ascii="Times New Roman" w:hAnsi="Times New Roman"/>
                <w:bCs/>
                <w:sz w:val="18"/>
                <w:szCs w:val="18"/>
              </w:rPr>
              <w:t>1</w:t>
            </w:r>
          </w:p>
        </w:tc>
      </w:tr>
      <w:tr w14:paraId="3D8A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539" w:type="dxa"/>
            <w:tcBorders>
              <w:left w:val="single" w:color="auto" w:sz="12" w:space="0"/>
              <w:right w:val="single" w:color="auto" w:sz="12" w:space="0"/>
            </w:tcBorders>
            <w:vAlign w:val="center"/>
          </w:tcPr>
          <w:p w14:paraId="278A997D">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25</w:t>
            </w:r>
          </w:p>
        </w:tc>
        <w:tc>
          <w:tcPr>
            <w:tcW w:w="6373" w:type="dxa"/>
            <w:tcBorders>
              <w:left w:val="single" w:color="auto" w:sz="12" w:space="0"/>
              <w:right w:val="single" w:color="auto" w:sz="12" w:space="0"/>
            </w:tcBorders>
            <w:vAlign w:val="center"/>
          </w:tcPr>
          <w:p w14:paraId="36D56069">
            <w:pPr>
              <w:rPr>
                <w:rFonts w:ascii="Times New Roman" w:hAnsi="Times New Roman" w:eastAsia="宋体" w:cs="Times New Roman"/>
                <w:sz w:val="18"/>
                <w:szCs w:val="18"/>
              </w:rPr>
            </w:pPr>
            <w:r>
              <w:rPr>
                <w:rFonts w:ascii="Times New Roman" w:hAnsi="Times New Roman"/>
                <w:sz w:val="18"/>
                <w:szCs w:val="18"/>
              </w:rPr>
              <w:t>所有以前其他机构、伦理委员会或管理部门对申请研究项目的重要决定的说明，应提供以前否定结论的理由</w:t>
            </w:r>
          </w:p>
        </w:tc>
        <w:tc>
          <w:tcPr>
            <w:tcW w:w="1728" w:type="dxa"/>
            <w:tcBorders>
              <w:left w:val="single" w:color="auto" w:sz="12" w:space="0"/>
              <w:right w:val="single" w:color="auto" w:sz="12" w:space="0"/>
            </w:tcBorders>
            <w:vAlign w:val="center"/>
          </w:tcPr>
          <w:p w14:paraId="257AC764">
            <w:pPr>
              <w:spacing w:line="360" w:lineRule="auto"/>
              <w:jc w:val="center"/>
              <w:rPr>
                <w:rFonts w:ascii="Times New Roman" w:hAnsi="Times New Roman" w:eastAsia="宋体" w:cs="Times New Roman"/>
                <w:sz w:val="18"/>
                <w:szCs w:val="18"/>
              </w:rPr>
            </w:pPr>
            <w:r>
              <w:rPr>
                <w:rFonts w:ascii="Times New Roman" w:hAnsi="Times New Roman"/>
                <w:bCs/>
                <w:sz w:val="18"/>
                <w:szCs w:val="18"/>
              </w:rPr>
              <w:t>√</w:t>
            </w:r>
          </w:p>
        </w:tc>
        <w:tc>
          <w:tcPr>
            <w:tcW w:w="721" w:type="dxa"/>
            <w:tcBorders>
              <w:left w:val="single" w:color="auto" w:sz="12" w:space="0"/>
              <w:right w:val="single" w:color="auto" w:sz="12" w:space="0"/>
            </w:tcBorders>
            <w:vAlign w:val="center"/>
          </w:tcPr>
          <w:p w14:paraId="64222906">
            <w:pPr>
              <w:jc w:val="center"/>
              <w:rPr>
                <w:rFonts w:ascii="Times New Roman" w:hAnsi="Times New Roman" w:eastAsia="宋体" w:cs="Times New Roman"/>
                <w:bCs/>
                <w:sz w:val="18"/>
                <w:szCs w:val="18"/>
              </w:rPr>
            </w:pPr>
            <w:r>
              <w:rPr>
                <w:rFonts w:ascii="Times New Roman" w:hAnsi="Times New Roman"/>
                <w:bCs/>
                <w:sz w:val="18"/>
                <w:szCs w:val="18"/>
              </w:rPr>
              <w:t>1</w:t>
            </w:r>
          </w:p>
        </w:tc>
      </w:tr>
      <w:tr w14:paraId="7EA0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539" w:type="dxa"/>
            <w:tcBorders>
              <w:left w:val="single" w:color="auto" w:sz="12" w:space="0"/>
              <w:right w:val="single" w:color="auto" w:sz="12" w:space="0"/>
            </w:tcBorders>
            <w:vAlign w:val="center"/>
          </w:tcPr>
          <w:p w14:paraId="3E00CA57">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26</w:t>
            </w:r>
          </w:p>
        </w:tc>
        <w:tc>
          <w:tcPr>
            <w:tcW w:w="6373" w:type="dxa"/>
            <w:tcBorders>
              <w:left w:val="single" w:color="auto" w:sz="12" w:space="0"/>
              <w:right w:val="single" w:color="auto" w:sz="12" w:space="0"/>
            </w:tcBorders>
            <w:vAlign w:val="center"/>
          </w:tcPr>
          <w:p w14:paraId="09E30531">
            <w:pPr>
              <w:rPr>
                <w:rFonts w:ascii="Times New Roman" w:hAnsi="Times New Roman"/>
                <w:sz w:val="18"/>
                <w:szCs w:val="18"/>
              </w:rPr>
            </w:pPr>
            <w:r>
              <w:rPr>
                <w:rFonts w:hint="eastAsia" w:ascii="Times New Roman" w:hAnsi="Times New Roman"/>
                <w:sz w:val="18"/>
                <w:szCs w:val="18"/>
              </w:rPr>
              <w:t>其他</w:t>
            </w:r>
          </w:p>
        </w:tc>
        <w:tc>
          <w:tcPr>
            <w:tcW w:w="1728" w:type="dxa"/>
            <w:tcBorders>
              <w:left w:val="single" w:color="auto" w:sz="12" w:space="0"/>
              <w:right w:val="single" w:color="auto" w:sz="12" w:space="0"/>
            </w:tcBorders>
            <w:vAlign w:val="center"/>
          </w:tcPr>
          <w:p w14:paraId="0590EE3D">
            <w:pPr>
              <w:spacing w:line="360" w:lineRule="auto"/>
              <w:jc w:val="center"/>
              <w:rPr>
                <w:rFonts w:ascii="Times New Roman" w:hAnsi="Times New Roman"/>
                <w:bCs/>
                <w:sz w:val="18"/>
                <w:szCs w:val="18"/>
              </w:rPr>
            </w:pPr>
          </w:p>
        </w:tc>
        <w:tc>
          <w:tcPr>
            <w:tcW w:w="721" w:type="dxa"/>
            <w:tcBorders>
              <w:left w:val="single" w:color="auto" w:sz="12" w:space="0"/>
              <w:right w:val="single" w:color="auto" w:sz="12" w:space="0"/>
            </w:tcBorders>
            <w:vAlign w:val="center"/>
          </w:tcPr>
          <w:p w14:paraId="5949AB88">
            <w:pPr>
              <w:jc w:val="center"/>
              <w:rPr>
                <w:rFonts w:ascii="Times New Roman" w:hAnsi="Times New Roman"/>
                <w:bCs/>
                <w:sz w:val="18"/>
                <w:szCs w:val="18"/>
              </w:rPr>
            </w:pPr>
          </w:p>
        </w:tc>
      </w:tr>
    </w:tbl>
    <w:p w14:paraId="480C3F12">
      <w:pPr>
        <w:spacing w:line="360" w:lineRule="auto"/>
        <w:jc w:val="center"/>
        <w:rPr>
          <w:b/>
          <w:bCs/>
          <w:sz w:val="22"/>
          <w:szCs w:val="22"/>
        </w:rPr>
      </w:pPr>
      <w:r>
        <w:rPr>
          <w:rFonts w:hint="eastAsia"/>
          <w:b/>
          <w:bCs/>
          <w:sz w:val="22"/>
          <w:szCs w:val="22"/>
        </w:rPr>
        <w:t>回执</w:t>
      </w:r>
    </w:p>
    <w:p w14:paraId="163339E3">
      <w:pPr>
        <w:spacing w:line="360" w:lineRule="auto"/>
        <w:rPr>
          <w:sz w:val="22"/>
          <w:szCs w:val="22"/>
        </w:rPr>
      </w:pPr>
      <w:r>
        <w:rPr>
          <w:rFonts w:hint="eastAsia"/>
          <w:sz w:val="22"/>
          <w:szCs w:val="22"/>
        </w:rPr>
        <w:t>本中心医疗器械临床试验机构已收到上述材料。</w:t>
      </w:r>
    </w:p>
    <w:p w14:paraId="54463DDE">
      <w:pPr>
        <w:spacing w:line="360" w:lineRule="auto"/>
        <w:rPr>
          <w:sz w:val="24"/>
        </w:rPr>
      </w:pPr>
      <w:r>
        <w:rPr>
          <w:rFonts w:hint="eastAsia"/>
          <w:sz w:val="22"/>
          <w:szCs w:val="22"/>
        </w:rPr>
        <w:t>接收人：                                 日期：</w:t>
      </w:r>
    </w:p>
    <w:p w14:paraId="669EFE43">
      <w:pPr>
        <w:spacing w:line="360" w:lineRule="auto"/>
        <w:rPr>
          <w:rFonts w:ascii="Times New Roman" w:hAnsi="Times New Roman"/>
          <w:sz w:val="24"/>
        </w:rPr>
      </w:pPr>
    </w:p>
    <w:p w14:paraId="3D2CB132">
      <w:pPr>
        <w:spacing w:line="360" w:lineRule="auto"/>
        <w:rPr>
          <w:rFonts w:ascii="Times New Roman" w:hAnsi="Times New Roman"/>
          <w:sz w:val="24"/>
        </w:rPr>
      </w:pPr>
    </w:p>
    <w:p w14:paraId="29C62256">
      <w:pPr>
        <w:spacing w:line="360" w:lineRule="auto"/>
        <w:rPr>
          <w:rFonts w:ascii="Times New Roman" w:hAnsi="Times New Roman"/>
          <w:sz w:val="24"/>
        </w:rPr>
      </w:pPr>
    </w:p>
    <w:p w14:paraId="2422BC84">
      <w:pPr>
        <w:spacing w:line="360" w:lineRule="auto"/>
        <w:rPr>
          <w:rFonts w:ascii="Times New Roman" w:hAnsi="Times New Roman"/>
          <w:sz w:val="24"/>
        </w:rPr>
      </w:pPr>
    </w:p>
    <w:p w14:paraId="53397599">
      <w:pPr>
        <w:spacing w:line="360" w:lineRule="auto"/>
        <w:rPr>
          <w:rFonts w:ascii="Times New Roman" w:hAnsi="Times New Roman"/>
          <w:sz w:val="24"/>
        </w:rPr>
      </w:pPr>
    </w:p>
    <w:p w14:paraId="2BE91A6A">
      <w:pPr>
        <w:spacing w:line="360" w:lineRule="auto"/>
        <w:rPr>
          <w:rFonts w:ascii="Times New Roman" w:hAnsi="Times New Roman"/>
          <w:sz w:val="24"/>
        </w:rPr>
      </w:pPr>
    </w:p>
    <w:p w14:paraId="3D1FAC29">
      <w:pPr>
        <w:spacing w:line="360" w:lineRule="auto"/>
        <w:rPr>
          <w:rFonts w:ascii="Times New Roman" w:hAnsi="Times New Roman"/>
          <w:sz w:val="24"/>
        </w:rPr>
      </w:pPr>
    </w:p>
    <w:p w14:paraId="3F549F9D">
      <w:pPr>
        <w:spacing w:line="360" w:lineRule="auto"/>
        <w:rPr>
          <w:rFonts w:ascii="Times New Roman" w:hAnsi="Times New Roman"/>
          <w:sz w:val="24"/>
        </w:rPr>
      </w:pPr>
    </w:p>
    <w:p w14:paraId="26F2F44C">
      <w:pPr>
        <w:spacing w:line="360" w:lineRule="auto"/>
        <w:rPr>
          <w:rFonts w:ascii="Times New Roman" w:hAnsi="Times New Roman"/>
          <w:sz w:val="24"/>
        </w:rPr>
      </w:pPr>
    </w:p>
    <w:p w14:paraId="45E550F3">
      <w:pPr>
        <w:spacing w:line="360" w:lineRule="auto"/>
        <w:rPr>
          <w:rFonts w:ascii="Times New Roman" w:hAnsi="Times New Roman"/>
          <w:sz w:val="24"/>
        </w:rPr>
      </w:pPr>
    </w:p>
    <w:p w14:paraId="35B8ACEF">
      <w:pPr>
        <w:spacing w:line="360" w:lineRule="auto"/>
        <w:rPr>
          <w:rFonts w:ascii="Times New Roman" w:hAnsi="Times New Roman"/>
          <w:sz w:val="24"/>
        </w:rPr>
      </w:pPr>
    </w:p>
    <w:p w14:paraId="7947571B">
      <w:pPr>
        <w:spacing w:line="360" w:lineRule="auto"/>
        <w:rPr>
          <w:rFonts w:ascii="Times New Roman" w:hAnsi="Times New Roman"/>
          <w:sz w:val="24"/>
        </w:rPr>
      </w:pPr>
    </w:p>
    <w:p w14:paraId="0C097193">
      <w:pPr>
        <w:spacing w:line="360" w:lineRule="auto"/>
        <w:rPr>
          <w:rFonts w:ascii="Times New Roman" w:hAnsi="Times New Roman"/>
          <w:sz w:val="24"/>
        </w:rPr>
      </w:pPr>
    </w:p>
    <w:p w14:paraId="33F3F3A1">
      <w:pPr>
        <w:spacing w:line="360" w:lineRule="auto"/>
        <w:rPr>
          <w:rFonts w:ascii="Times New Roman" w:hAnsi="Times New Roman"/>
          <w:sz w:val="24"/>
        </w:rPr>
      </w:pPr>
    </w:p>
    <w:p w14:paraId="6040CC44">
      <w:pPr>
        <w:spacing w:line="360" w:lineRule="auto"/>
        <w:rPr>
          <w:rFonts w:ascii="Times New Roman" w:hAnsi="Times New Roman"/>
          <w:sz w:val="24"/>
        </w:rPr>
      </w:pPr>
    </w:p>
    <w:p w14:paraId="378DAB12">
      <w:pPr>
        <w:spacing w:line="360" w:lineRule="auto"/>
        <w:rPr>
          <w:rFonts w:ascii="Times New Roman" w:hAnsi="Times New Roman"/>
          <w:sz w:val="24"/>
        </w:rPr>
      </w:pPr>
    </w:p>
    <w:p w14:paraId="46680B69">
      <w:pPr>
        <w:spacing w:line="360" w:lineRule="auto"/>
        <w:rPr>
          <w:rFonts w:ascii="Times New Roman" w:hAnsi="Times New Roman"/>
          <w:sz w:val="24"/>
        </w:rPr>
      </w:pPr>
    </w:p>
    <w:p w14:paraId="62037D98">
      <w:pPr>
        <w:spacing w:line="360" w:lineRule="auto"/>
        <w:rPr>
          <w:rFonts w:ascii="Times New Roman" w:hAnsi="Times New Roman"/>
          <w:sz w:val="24"/>
        </w:rPr>
      </w:pPr>
    </w:p>
    <w:p w14:paraId="0C62F499">
      <w:pPr>
        <w:spacing w:line="360" w:lineRule="auto"/>
        <w:rPr>
          <w:rFonts w:ascii="Times New Roman" w:hAnsi="Times New Roman"/>
          <w:sz w:val="24"/>
        </w:rPr>
      </w:pPr>
    </w:p>
    <w:p w14:paraId="4BBB99F7">
      <w:pPr>
        <w:spacing w:line="360" w:lineRule="auto"/>
        <w:rPr>
          <w:rFonts w:ascii="Times New Roman" w:hAnsi="Times New Roman"/>
          <w:sz w:val="24"/>
        </w:rPr>
      </w:pPr>
      <w:r>
        <w:rPr>
          <w:rFonts w:ascii="Times New Roman" w:hAnsi="Times New Roman"/>
          <w:sz w:val="24"/>
        </w:rPr>
        <w:t>附件2 （AF-JG-</w:t>
      </w:r>
      <w:r>
        <w:rPr>
          <w:rFonts w:hint="eastAsia" w:ascii="Times New Roman" w:hAnsi="Times New Roman"/>
          <w:sz w:val="24"/>
        </w:rPr>
        <w:t>QX-</w:t>
      </w:r>
      <w:r>
        <w:rPr>
          <w:rFonts w:ascii="Times New Roman" w:hAnsi="Times New Roman"/>
          <w:sz w:val="24"/>
        </w:rPr>
        <w:t>ZD-00</w:t>
      </w:r>
      <w:r>
        <w:rPr>
          <w:rFonts w:hint="eastAsia" w:ascii="Times New Roman" w:hAnsi="Times New Roman"/>
          <w:sz w:val="24"/>
        </w:rPr>
        <w:t>1</w:t>
      </w:r>
      <w:r>
        <w:rPr>
          <w:rFonts w:ascii="Times New Roman" w:hAnsi="Times New Roman"/>
          <w:sz w:val="24"/>
        </w:rPr>
        <w:t>-02-1.0）</w:t>
      </w:r>
    </w:p>
    <w:p w14:paraId="3B1F3B0F">
      <w:pPr>
        <w:spacing w:line="360" w:lineRule="auto"/>
        <w:jc w:val="center"/>
        <w:rPr>
          <w:rFonts w:ascii="Times New Roman" w:hAnsi="Times New Roman"/>
          <w:b/>
          <w:sz w:val="24"/>
        </w:rPr>
      </w:pPr>
      <w:r>
        <w:rPr>
          <w:rFonts w:ascii="Times New Roman" w:hAnsi="Times New Roman"/>
          <w:b/>
          <w:sz w:val="24"/>
        </w:rPr>
        <w:t>临床试验立项申请表</w:t>
      </w:r>
    </w:p>
    <w:tbl>
      <w:tblPr>
        <w:tblStyle w:val="6"/>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84"/>
        <w:gridCol w:w="1185"/>
        <w:gridCol w:w="135"/>
        <w:gridCol w:w="60"/>
        <w:gridCol w:w="1980"/>
        <w:gridCol w:w="285"/>
        <w:gridCol w:w="324"/>
        <w:gridCol w:w="1836"/>
        <w:gridCol w:w="1643"/>
      </w:tblGrid>
      <w:tr w14:paraId="59BA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Pr>
          <w:p w14:paraId="305C63C9">
            <w:pPr>
              <w:spacing w:line="440" w:lineRule="exact"/>
              <w:rPr>
                <w:rFonts w:ascii="Times New Roman" w:hAnsi="Times New Roman"/>
                <w:szCs w:val="21"/>
              </w:rPr>
            </w:pPr>
            <w:r>
              <w:rPr>
                <w:rFonts w:ascii="Times New Roman" w:hAnsi="Times New Roman"/>
                <w:szCs w:val="21"/>
              </w:rPr>
              <w:t>项目名称</w:t>
            </w:r>
          </w:p>
        </w:tc>
        <w:tc>
          <w:tcPr>
            <w:tcW w:w="7448" w:type="dxa"/>
            <w:gridSpan w:val="8"/>
          </w:tcPr>
          <w:p w14:paraId="7ADB0B97">
            <w:pPr>
              <w:spacing w:line="440" w:lineRule="exact"/>
              <w:rPr>
                <w:rFonts w:ascii="Times New Roman" w:hAnsi="Times New Roman"/>
                <w:szCs w:val="21"/>
              </w:rPr>
            </w:pPr>
          </w:p>
        </w:tc>
      </w:tr>
      <w:tr w14:paraId="51B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Pr>
          <w:p w14:paraId="0891A161">
            <w:pPr>
              <w:spacing w:line="440" w:lineRule="exact"/>
              <w:rPr>
                <w:rFonts w:ascii="Times New Roman" w:hAnsi="Times New Roman"/>
                <w:szCs w:val="21"/>
              </w:rPr>
            </w:pPr>
            <w:r>
              <w:rPr>
                <w:rFonts w:ascii="Times New Roman" w:hAnsi="Times New Roman"/>
                <w:szCs w:val="21"/>
              </w:rPr>
              <w:t>方案编号</w:t>
            </w:r>
          </w:p>
        </w:tc>
        <w:tc>
          <w:tcPr>
            <w:tcW w:w="7448" w:type="dxa"/>
            <w:gridSpan w:val="8"/>
          </w:tcPr>
          <w:p w14:paraId="2D683458">
            <w:pPr>
              <w:spacing w:line="440" w:lineRule="exact"/>
              <w:rPr>
                <w:rFonts w:ascii="Times New Roman" w:hAnsi="Times New Roman"/>
                <w:szCs w:val="21"/>
              </w:rPr>
            </w:pPr>
          </w:p>
        </w:tc>
      </w:tr>
      <w:tr w14:paraId="7C3C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Pr>
          <w:p w14:paraId="26CB31B7">
            <w:pPr>
              <w:rPr>
                <w:rFonts w:ascii="Times New Roman" w:hAnsi="Times New Roman"/>
                <w:szCs w:val="21"/>
              </w:rPr>
            </w:pPr>
            <w:r>
              <w:rPr>
                <w:rFonts w:ascii="Times New Roman" w:hAnsi="Times New Roman"/>
                <w:szCs w:val="21"/>
              </w:rPr>
              <w:t>NMPA批件号或默示许可证明材料</w:t>
            </w:r>
          </w:p>
        </w:tc>
        <w:tc>
          <w:tcPr>
            <w:tcW w:w="7448" w:type="dxa"/>
            <w:gridSpan w:val="8"/>
          </w:tcPr>
          <w:p w14:paraId="768F27FD">
            <w:pPr>
              <w:spacing w:line="440" w:lineRule="exact"/>
              <w:rPr>
                <w:rFonts w:ascii="Times New Roman" w:hAnsi="Times New Roman"/>
                <w:szCs w:val="21"/>
              </w:rPr>
            </w:pPr>
          </w:p>
        </w:tc>
      </w:tr>
      <w:tr w14:paraId="65B3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restart"/>
          </w:tcPr>
          <w:p w14:paraId="0882BC24">
            <w:pPr>
              <w:spacing w:line="440" w:lineRule="exact"/>
              <w:rPr>
                <w:rFonts w:ascii="Times New Roman" w:hAnsi="Times New Roman"/>
                <w:szCs w:val="21"/>
              </w:rPr>
            </w:pPr>
            <w:r>
              <w:rPr>
                <w:rFonts w:ascii="Times New Roman" w:hAnsi="Times New Roman"/>
                <w:szCs w:val="21"/>
              </w:rPr>
              <w:t>任务来源</w:t>
            </w:r>
          </w:p>
        </w:tc>
        <w:tc>
          <w:tcPr>
            <w:tcW w:w="1185" w:type="dxa"/>
            <w:vMerge w:val="restart"/>
          </w:tcPr>
          <w:p w14:paraId="0D6EF401">
            <w:pPr>
              <w:spacing w:line="440" w:lineRule="exact"/>
              <w:rPr>
                <w:rFonts w:ascii="Times New Roman" w:hAnsi="Times New Roman"/>
                <w:szCs w:val="21"/>
              </w:rPr>
            </w:pPr>
            <w:r>
              <w:rPr>
                <w:rFonts w:ascii="Times New Roman" w:hAnsi="Times New Roman"/>
                <w:szCs w:val="21"/>
              </w:rPr>
              <w:t>申办者</w:t>
            </w:r>
          </w:p>
        </w:tc>
        <w:tc>
          <w:tcPr>
            <w:tcW w:w="6263" w:type="dxa"/>
            <w:gridSpan w:val="7"/>
          </w:tcPr>
          <w:p w14:paraId="610FF38B">
            <w:pPr>
              <w:spacing w:line="440" w:lineRule="exact"/>
              <w:rPr>
                <w:rFonts w:ascii="Times New Roman" w:hAnsi="Times New Roman"/>
                <w:szCs w:val="21"/>
              </w:rPr>
            </w:pPr>
            <w:r>
              <w:rPr>
                <w:rFonts w:ascii="Times New Roman" w:hAnsi="Times New Roman"/>
                <w:szCs w:val="21"/>
              </w:rPr>
              <w:t>名称：</w:t>
            </w:r>
          </w:p>
        </w:tc>
      </w:tr>
      <w:tr w14:paraId="0ED2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57AF6D94">
            <w:pPr>
              <w:spacing w:line="440" w:lineRule="exact"/>
              <w:rPr>
                <w:rFonts w:ascii="Times New Roman" w:hAnsi="Times New Roman"/>
                <w:szCs w:val="21"/>
              </w:rPr>
            </w:pPr>
          </w:p>
        </w:tc>
        <w:tc>
          <w:tcPr>
            <w:tcW w:w="1185" w:type="dxa"/>
            <w:vMerge w:val="continue"/>
          </w:tcPr>
          <w:p w14:paraId="2E20B491">
            <w:pPr>
              <w:spacing w:line="440" w:lineRule="exact"/>
              <w:rPr>
                <w:rFonts w:ascii="Times New Roman" w:hAnsi="Times New Roman"/>
                <w:szCs w:val="21"/>
              </w:rPr>
            </w:pPr>
          </w:p>
        </w:tc>
        <w:tc>
          <w:tcPr>
            <w:tcW w:w="6263" w:type="dxa"/>
            <w:gridSpan w:val="7"/>
          </w:tcPr>
          <w:p w14:paraId="0EEAF430">
            <w:pPr>
              <w:spacing w:line="440" w:lineRule="exact"/>
              <w:rPr>
                <w:rFonts w:ascii="Times New Roman" w:hAnsi="Times New Roman"/>
                <w:szCs w:val="21"/>
              </w:rPr>
            </w:pPr>
            <w:r>
              <w:rPr>
                <w:rFonts w:ascii="Times New Roman" w:hAnsi="Times New Roman"/>
                <w:szCs w:val="21"/>
              </w:rPr>
              <w:t>联系人/联系电话：</w:t>
            </w:r>
          </w:p>
        </w:tc>
      </w:tr>
      <w:tr w14:paraId="2361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50C75663">
            <w:pPr>
              <w:spacing w:line="440" w:lineRule="exact"/>
              <w:rPr>
                <w:rFonts w:ascii="Times New Roman" w:hAnsi="Times New Roman"/>
                <w:szCs w:val="21"/>
              </w:rPr>
            </w:pPr>
          </w:p>
        </w:tc>
        <w:tc>
          <w:tcPr>
            <w:tcW w:w="1185" w:type="dxa"/>
            <w:vMerge w:val="restart"/>
          </w:tcPr>
          <w:p w14:paraId="73387CA2">
            <w:pPr>
              <w:spacing w:line="440" w:lineRule="exact"/>
              <w:rPr>
                <w:rFonts w:ascii="Times New Roman" w:hAnsi="Times New Roman"/>
                <w:szCs w:val="21"/>
              </w:rPr>
            </w:pPr>
            <w:r>
              <w:rPr>
                <w:rFonts w:ascii="Times New Roman" w:hAnsi="Times New Roman"/>
                <w:szCs w:val="21"/>
              </w:rPr>
              <w:t>CRO</w:t>
            </w:r>
          </w:p>
        </w:tc>
        <w:tc>
          <w:tcPr>
            <w:tcW w:w="6263" w:type="dxa"/>
            <w:gridSpan w:val="7"/>
          </w:tcPr>
          <w:p w14:paraId="2D8E60E0">
            <w:pPr>
              <w:spacing w:line="440" w:lineRule="exact"/>
              <w:rPr>
                <w:rFonts w:ascii="Times New Roman" w:hAnsi="Times New Roman"/>
                <w:szCs w:val="21"/>
              </w:rPr>
            </w:pPr>
            <w:r>
              <w:rPr>
                <w:rFonts w:ascii="Times New Roman" w:hAnsi="Times New Roman"/>
                <w:szCs w:val="21"/>
              </w:rPr>
              <w:t>名称：</w:t>
            </w:r>
          </w:p>
        </w:tc>
      </w:tr>
      <w:tr w14:paraId="75F1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15539454">
            <w:pPr>
              <w:spacing w:line="440" w:lineRule="exact"/>
              <w:rPr>
                <w:rFonts w:ascii="Times New Roman" w:hAnsi="Times New Roman"/>
                <w:szCs w:val="21"/>
              </w:rPr>
            </w:pPr>
          </w:p>
        </w:tc>
        <w:tc>
          <w:tcPr>
            <w:tcW w:w="1185" w:type="dxa"/>
            <w:vMerge w:val="continue"/>
          </w:tcPr>
          <w:p w14:paraId="4AAB7022">
            <w:pPr>
              <w:spacing w:line="440" w:lineRule="exact"/>
              <w:rPr>
                <w:rFonts w:ascii="Times New Roman" w:hAnsi="Times New Roman"/>
                <w:szCs w:val="21"/>
              </w:rPr>
            </w:pPr>
          </w:p>
        </w:tc>
        <w:tc>
          <w:tcPr>
            <w:tcW w:w="6263" w:type="dxa"/>
            <w:gridSpan w:val="7"/>
          </w:tcPr>
          <w:p w14:paraId="5649CEA4">
            <w:pPr>
              <w:spacing w:line="440" w:lineRule="exact"/>
              <w:rPr>
                <w:rFonts w:ascii="Times New Roman" w:hAnsi="Times New Roman"/>
                <w:szCs w:val="21"/>
              </w:rPr>
            </w:pPr>
            <w:r>
              <w:rPr>
                <w:rFonts w:ascii="Times New Roman" w:hAnsi="Times New Roman"/>
                <w:szCs w:val="21"/>
              </w:rPr>
              <w:t>联系人/联系电话：</w:t>
            </w:r>
          </w:p>
        </w:tc>
      </w:tr>
      <w:tr w14:paraId="58DB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restart"/>
          </w:tcPr>
          <w:p w14:paraId="4CD585A7">
            <w:pPr>
              <w:spacing w:line="440" w:lineRule="exact"/>
              <w:rPr>
                <w:rFonts w:ascii="Times New Roman" w:hAnsi="Times New Roman"/>
                <w:szCs w:val="21"/>
              </w:rPr>
            </w:pPr>
            <w:r>
              <w:rPr>
                <w:rFonts w:ascii="Times New Roman" w:hAnsi="Times New Roman"/>
                <w:szCs w:val="21"/>
              </w:rPr>
              <w:t>研究团队</w:t>
            </w:r>
          </w:p>
        </w:tc>
        <w:tc>
          <w:tcPr>
            <w:tcW w:w="3969" w:type="dxa"/>
            <w:gridSpan w:val="6"/>
          </w:tcPr>
          <w:p w14:paraId="5856B440">
            <w:pPr>
              <w:spacing w:line="440" w:lineRule="exact"/>
              <w:rPr>
                <w:rFonts w:ascii="Times New Roman" w:hAnsi="Times New Roman"/>
                <w:szCs w:val="21"/>
              </w:rPr>
            </w:pPr>
            <w:r>
              <w:rPr>
                <w:rFonts w:ascii="Times New Roman" w:hAnsi="Times New Roman"/>
                <w:szCs w:val="21"/>
              </w:rPr>
              <w:t>组长单位：</w:t>
            </w:r>
          </w:p>
        </w:tc>
        <w:tc>
          <w:tcPr>
            <w:tcW w:w="3479" w:type="dxa"/>
            <w:gridSpan w:val="2"/>
          </w:tcPr>
          <w:p w14:paraId="127E86E8">
            <w:pPr>
              <w:spacing w:line="440" w:lineRule="exact"/>
              <w:rPr>
                <w:rFonts w:ascii="Times New Roman" w:hAnsi="Times New Roman"/>
                <w:szCs w:val="21"/>
              </w:rPr>
            </w:pPr>
            <w:r>
              <w:rPr>
                <w:rFonts w:ascii="Times New Roman" w:hAnsi="Times New Roman"/>
                <w:szCs w:val="21"/>
              </w:rPr>
              <w:t>牵头PI：</w:t>
            </w:r>
          </w:p>
        </w:tc>
      </w:tr>
      <w:tr w14:paraId="7643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293224FD">
            <w:pPr>
              <w:spacing w:line="440" w:lineRule="exact"/>
              <w:rPr>
                <w:rFonts w:ascii="Times New Roman" w:hAnsi="Times New Roman"/>
                <w:szCs w:val="21"/>
              </w:rPr>
            </w:pPr>
          </w:p>
        </w:tc>
        <w:tc>
          <w:tcPr>
            <w:tcW w:w="3969" w:type="dxa"/>
            <w:gridSpan w:val="6"/>
          </w:tcPr>
          <w:p w14:paraId="61AE802D">
            <w:pPr>
              <w:spacing w:line="440" w:lineRule="exact"/>
              <w:rPr>
                <w:rFonts w:ascii="Times New Roman" w:hAnsi="Times New Roman"/>
                <w:szCs w:val="21"/>
              </w:rPr>
            </w:pPr>
            <w:r>
              <w:rPr>
                <w:rFonts w:ascii="Times New Roman" w:hAnsi="Times New Roman"/>
                <w:szCs w:val="21"/>
              </w:rPr>
              <w:t>参研单位数：</w:t>
            </w:r>
          </w:p>
        </w:tc>
        <w:tc>
          <w:tcPr>
            <w:tcW w:w="3479" w:type="dxa"/>
            <w:gridSpan w:val="2"/>
          </w:tcPr>
          <w:p w14:paraId="1D766A1D">
            <w:pPr>
              <w:spacing w:line="440" w:lineRule="exact"/>
              <w:rPr>
                <w:rFonts w:ascii="Times New Roman" w:hAnsi="Times New Roman"/>
                <w:szCs w:val="21"/>
              </w:rPr>
            </w:pPr>
            <w:r>
              <w:rPr>
                <w:rFonts w:ascii="Times New Roman" w:hAnsi="Times New Roman"/>
                <w:szCs w:val="21"/>
              </w:rPr>
              <w:t>本中心角色：□负责 □参加 □独立</w:t>
            </w:r>
          </w:p>
        </w:tc>
      </w:tr>
      <w:tr w14:paraId="3145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66E455DE">
            <w:pPr>
              <w:spacing w:line="440" w:lineRule="exact"/>
              <w:rPr>
                <w:rFonts w:ascii="Times New Roman" w:hAnsi="Times New Roman"/>
                <w:szCs w:val="21"/>
              </w:rPr>
            </w:pPr>
          </w:p>
        </w:tc>
        <w:tc>
          <w:tcPr>
            <w:tcW w:w="7448" w:type="dxa"/>
            <w:gridSpan w:val="8"/>
          </w:tcPr>
          <w:p w14:paraId="2468BE51">
            <w:pPr>
              <w:spacing w:line="440" w:lineRule="exact"/>
              <w:rPr>
                <w:rFonts w:ascii="Times New Roman" w:hAnsi="Times New Roman"/>
                <w:szCs w:val="21"/>
              </w:rPr>
            </w:pPr>
            <w:r>
              <w:rPr>
                <w:rFonts w:ascii="Times New Roman" w:hAnsi="Times New Roman"/>
                <w:szCs w:val="21"/>
              </w:rPr>
              <w:t>本中心承担科室：</w:t>
            </w:r>
          </w:p>
        </w:tc>
      </w:tr>
      <w:tr w14:paraId="7BED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3133858A">
            <w:pPr>
              <w:spacing w:line="440" w:lineRule="exact"/>
              <w:rPr>
                <w:rFonts w:ascii="Times New Roman" w:hAnsi="Times New Roman"/>
                <w:szCs w:val="21"/>
              </w:rPr>
            </w:pPr>
          </w:p>
        </w:tc>
        <w:tc>
          <w:tcPr>
            <w:tcW w:w="3969" w:type="dxa"/>
            <w:gridSpan w:val="6"/>
          </w:tcPr>
          <w:p w14:paraId="6771E652">
            <w:pPr>
              <w:spacing w:line="440" w:lineRule="exact"/>
              <w:rPr>
                <w:rFonts w:ascii="Times New Roman" w:hAnsi="Times New Roman"/>
                <w:szCs w:val="21"/>
              </w:rPr>
            </w:pPr>
            <w:r>
              <w:rPr>
                <w:rFonts w:ascii="Times New Roman" w:hAnsi="Times New Roman"/>
                <w:szCs w:val="21"/>
              </w:rPr>
              <w:t>在研临床试验项目数：</w:t>
            </w:r>
          </w:p>
        </w:tc>
        <w:tc>
          <w:tcPr>
            <w:tcW w:w="3479" w:type="dxa"/>
            <w:gridSpan w:val="2"/>
          </w:tcPr>
          <w:p w14:paraId="10FB9C11">
            <w:pPr>
              <w:spacing w:line="440" w:lineRule="exact"/>
              <w:rPr>
                <w:rFonts w:ascii="Times New Roman" w:hAnsi="Times New Roman"/>
                <w:szCs w:val="21"/>
              </w:rPr>
            </w:pPr>
            <w:r>
              <w:rPr>
                <w:rFonts w:ascii="Times New Roman" w:hAnsi="Times New Roman"/>
                <w:szCs w:val="21"/>
              </w:rPr>
              <w:t>科室同类临床试验项目：□有 □无</w:t>
            </w:r>
          </w:p>
        </w:tc>
      </w:tr>
      <w:tr w14:paraId="3E7C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37F04E26">
            <w:pPr>
              <w:spacing w:line="440" w:lineRule="exact"/>
              <w:rPr>
                <w:rFonts w:ascii="Times New Roman" w:hAnsi="Times New Roman"/>
                <w:szCs w:val="21"/>
              </w:rPr>
            </w:pPr>
          </w:p>
        </w:tc>
        <w:tc>
          <w:tcPr>
            <w:tcW w:w="1380" w:type="dxa"/>
            <w:gridSpan w:val="3"/>
            <w:vMerge w:val="restart"/>
          </w:tcPr>
          <w:p w14:paraId="57EBBF8D">
            <w:pPr>
              <w:spacing w:line="440" w:lineRule="exact"/>
              <w:rPr>
                <w:rFonts w:ascii="Times New Roman" w:hAnsi="Times New Roman"/>
                <w:szCs w:val="21"/>
              </w:rPr>
            </w:pPr>
            <w:r>
              <w:rPr>
                <w:rFonts w:ascii="Times New Roman" w:hAnsi="Times New Roman"/>
                <w:szCs w:val="21"/>
              </w:rPr>
              <w:t>主要研究者</w:t>
            </w:r>
          </w:p>
        </w:tc>
        <w:tc>
          <w:tcPr>
            <w:tcW w:w="2265" w:type="dxa"/>
            <w:gridSpan w:val="2"/>
          </w:tcPr>
          <w:p w14:paraId="090CE85E">
            <w:pPr>
              <w:spacing w:line="440" w:lineRule="exact"/>
              <w:rPr>
                <w:rFonts w:ascii="Times New Roman" w:hAnsi="Times New Roman"/>
                <w:szCs w:val="21"/>
              </w:rPr>
            </w:pPr>
            <w:r>
              <w:rPr>
                <w:rFonts w:ascii="Times New Roman" w:hAnsi="Times New Roman"/>
                <w:szCs w:val="21"/>
              </w:rPr>
              <w:t>姓名：</w:t>
            </w:r>
          </w:p>
        </w:tc>
        <w:tc>
          <w:tcPr>
            <w:tcW w:w="2160" w:type="dxa"/>
            <w:gridSpan w:val="2"/>
          </w:tcPr>
          <w:p w14:paraId="19348189">
            <w:pPr>
              <w:spacing w:line="440" w:lineRule="exact"/>
              <w:rPr>
                <w:rFonts w:ascii="Times New Roman" w:hAnsi="Times New Roman"/>
                <w:szCs w:val="21"/>
              </w:rPr>
            </w:pPr>
            <w:r>
              <w:rPr>
                <w:rFonts w:ascii="Times New Roman" w:hAnsi="Times New Roman"/>
                <w:szCs w:val="21"/>
              </w:rPr>
              <w:t>学历：</w:t>
            </w:r>
          </w:p>
        </w:tc>
        <w:tc>
          <w:tcPr>
            <w:tcW w:w="1643" w:type="dxa"/>
          </w:tcPr>
          <w:p w14:paraId="1B04AE7C">
            <w:pPr>
              <w:spacing w:line="440" w:lineRule="exact"/>
              <w:rPr>
                <w:rFonts w:ascii="Times New Roman" w:hAnsi="Times New Roman"/>
                <w:szCs w:val="21"/>
              </w:rPr>
            </w:pPr>
            <w:r>
              <w:rPr>
                <w:rFonts w:ascii="Times New Roman" w:hAnsi="Times New Roman"/>
                <w:szCs w:val="21"/>
              </w:rPr>
              <w:t>职称：</w:t>
            </w:r>
          </w:p>
        </w:tc>
      </w:tr>
      <w:tr w14:paraId="4849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4756249D">
            <w:pPr>
              <w:spacing w:line="440" w:lineRule="exact"/>
              <w:rPr>
                <w:rFonts w:ascii="Times New Roman" w:hAnsi="Times New Roman"/>
                <w:szCs w:val="21"/>
              </w:rPr>
            </w:pPr>
          </w:p>
        </w:tc>
        <w:tc>
          <w:tcPr>
            <w:tcW w:w="1380" w:type="dxa"/>
            <w:gridSpan w:val="3"/>
            <w:vMerge w:val="continue"/>
          </w:tcPr>
          <w:p w14:paraId="02E10954">
            <w:pPr>
              <w:spacing w:line="440" w:lineRule="exact"/>
              <w:rPr>
                <w:rFonts w:ascii="Times New Roman" w:hAnsi="Times New Roman"/>
                <w:szCs w:val="21"/>
              </w:rPr>
            </w:pPr>
          </w:p>
        </w:tc>
        <w:tc>
          <w:tcPr>
            <w:tcW w:w="6068" w:type="dxa"/>
            <w:gridSpan w:val="5"/>
          </w:tcPr>
          <w:p w14:paraId="5ABCC5D0">
            <w:pPr>
              <w:spacing w:line="440" w:lineRule="exact"/>
              <w:rPr>
                <w:rFonts w:ascii="Times New Roman" w:hAnsi="Times New Roman"/>
                <w:szCs w:val="21"/>
              </w:rPr>
            </w:pPr>
            <w:r>
              <w:rPr>
                <w:rFonts w:ascii="Times New Roman" w:hAnsi="Times New Roman"/>
                <w:szCs w:val="21"/>
              </w:rPr>
              <w:t>是否参加过GCP培训： □是  □否</w:t>
            </w:r>
          </w:p>
        </w:tc>
      </w:tr>
      <w:tr w14:paraId="73C2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restart"/>
          </w:tcPr>
          <w:p w14:paraId="0D2E7310">
            <w:pPr>
              <w:spacing w:line="440" w:lineRule="exact"/>
              <w:rPr>
                <w:rFonts w:ascii="Times New Roman" w:hAnsi="Times New Roman"/>
                <w:szCs w:val="21"/>
              </w:rPr>
            </w:pPr>
            <w:r>
              <w:rPr>
                <w:rFonts w:ascii="Times New Roman" w:hAnsi="Times New Roman"/>
                <w:szCs w:val="21"/>
              </w:rPr>
              <w:t>项目概况</w:t>
            </w:r>
          </w:p>
        </w:tc>
        <w:tc>
          <w:tcPr>
            <w:tcW w:w="3360" w:type="dxa"/>
            <w:gridSpan w:val="4"/>
          </w:tcPr>
          <w:p w14:paraId="165E2A6C">
            <w:pPr>
              <w:spacing w:line="440" w:lineRule="exact"/>
              <w:rPr>
                <w:rFonts w:ascii="Times New Roman" w:hAnsi="Times New Roman"/>
                <w:szCs w:val="21"/>
              </w:rPr>
            </w:pPr>
            <w:r>
              <w:rPr>
                <w:rFonts w:ascii="Times New Roman" w:hAnsi="Times New Roman"/>
                <w:szCs w:val="21"/>
              </w:rPr>
              <w:t>研究范围： □国际   □国内</w:t>
            </w:r>
          </w:p>
        </w:tc>
        <w:tc>
          <w:tcPr>
            <w:tcW w:w="4088" w:type="dxa"/>
            <w:gridSpan w:val="4"/>
          </w:tcPr>
          <w:p w14:paraId="7CDABA6C">
            <w:pPr>
              <w:spacing w:line="440" w:lineRule="exact"/>
              <w:rPr>
                <w:rFonts w:ascii="Times New Roman" w:hAnsi="Times New Roman"/>
                <w:szCs w:val="21"/>
              </w:rPr>
            </w:pPr>
            <w:r>
              <w:rPr>
                <w:rFonts w:ascii="Times New Roman" w:hAnsi="Times New Roman"/>
                <w:szCs w:val="21"/>
              </w:rPr>
              <w:t>本中心承担例数：</w:t>
            </w:r>
          </w:p>
        </w:tc>
      </w:tr>
      <w:tr w14:paraId="124A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6DE19228">
            <w:pPr>
              <w:spacing w:line="440" w:lineRule="exact"/>
              <w:rPr>
                <w:rFonts w:ascii="Times New Roman" w:hAnsi="Times New Roman"/>
                <w:szCs w:val="21"/>
              </w:rPr>
            </w:pPr>
          </w:p>
        </w:tc>
        <w:tc>
          <w:tcPr>
            <w:tcW w:w="7448" w:type="dxa"/>
            <w:gridSpan w:val="8"/>
          </w:tcPr>
          <w:p w14:paraId="30410C45">
            <w:pPr>
              <w:spacing w:line="440" w:lineRule="exact"/>
              <w:rPr>
                <w:rFonts w:ascii="Times New Roman" w:hAnsi="Times New Roman"/>
                <w:szCs w:val="21"/>
              </w:rPr>
            </w:pPr>
            <w:r>
              <w:rPr>
                <w:rFonts w:ascii="Times New Roman" w:hAnsi="Times New Roman"/>
                <w:szCs w:val="21"/>
              </w:rPr>
              <w:t>研究计划时间：         年  月  日   至       年  月  日</w:t>
            </w:r>
          </w:p>
        </w:tc>
      </w:tr>
      <w:tr w14:paraId="732A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79DFDEF8">
            <w:pPr>
              <w:spacing w:line="440" w:lineRule="exact"/>
              <w:rPr>
                <w:rFonts w:ascii="Times New Roman" w:hAnsi="Times New Roman"/>
                <w:szCs w:val="21"/>
              </w:rPr>
            </w:pPr>
          </w:p>
        </w:tc>
        <w:tc>
          <w:tcPr>
            <w:tcW w:w="7448" w:type="dxa"/>
            <w:gridSpan w:val="8"/>
          </w:tcPr>
          <w:p w14:paraId="1A76567E">
            <w:pPr>
              <w:spacing w:line="440" w:lineRule="exact"/>
              <w:rPr>
                <w:rFonts w:ascii="Times New Roman" w:hAnsi="Times New Roman"/>
                <w:szCs w:val="21"/>
              </w:rPr>
            </w:pPr>
            <w:r>
              <w:rPr>
                <w:rFonts w:ascii="Times New Roman" w:hAnsi="Times New Roman"/>
                <w:szCs w:val="21"/>
              </w:rPr>
              <w:t>适应症：</w:t>
            </w:r>
          </w:p>
        </w:tc>
      </w:tr>
      <w:tr w14:paraId="052F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0FAB27C5">
            <w:pPr>
              <w:spacing w:line="440" w:lineRule="exact"/>
              <w:rPr>
                <w:rFonts w:ascii="Times New Roman" w:hAnsi="Times New Roman"/>
                <w:szCs w:val="21"/>
              </w:rPr>
            </w:pPr>
          </w:p>
        </w:tc>
        <w:tc>
          <w:tcPr>
            <w:tcW w:w="1320" w:type="dxa"/>
            <w:gridSpan w:val="2"/>
            <w:vMerge w:val="restart"/>
          </w:tcPr>
          <w:p w14:paraId="77305D3B">
            <w:pPr>
              <w:spacing w:line="440" w:lineRule="exact"/>
              <w:rPr>
                <w:rFonts w:ascii="Times New Roman" w:hAnsi="Times New Roman"/>
                <w:szCs w:val="21"/>
              </w:rPr>
            </w:pPr>
            <w:r>
              <w:rPr>
                <w:rFonts w:ascii="Times New Roman" w:hAnsi="Times New Roman"/>
                <w:szCs w:val="21"/>
              </w:rPr>
              <w:t>方案</w:t>
            </w:r>
          </w:p>
        </w:tc>
        <w:tc>
          <w:tcPr>
            <w:tcW w:w="6128" w:type="dxa"/>
            <w:gridSpan w:val="6"/>
          </w:tcPr>
          <w:p w14:paraId="3F5EE121">
            <w:pPr>
              <w:spacing w:line="440" w:lineRule="exact"/>
              <w:rPr>
                <w:rFonts w:ascii="Times New Roman" w:hAnsi="Times New Roman"/>
                <w:szCs w:val="21"/>
              </w:rPr>
            </w:pPr>
            <w:r>
              <w:rPr>
                <w:rFonts w:ascii="Times New Roman" w:hAnsi="Times New Roman"/>
                <w:szCs w:val="21"/>
              </w:rPr>
              <w:t>试验</w:t>
            </w:r>
            <w:r>
              <w:rPr>
                <w:rFonts w:hint="eastAsia" w:ascii="Times New Roman" w:hAnsi="Times New Roman"/>
                <w:szCs w:val="21"/>
              </w:rPr>
              <w:t>医疗器械</w:t>
            </w:r>
            <w:r>
              <w:rPr>
                <w:rFonts w:ascii="Times New Roman" w:hAnsi="Times New Roman"/>
                <w:szCs w:val="21"/>
              </w:rPr>
              <w:t>：</w:t>
            </w:r>
          </w:p>
        </w:tc>
      </w:tr>
      <w:tr w14:paraId="0524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Pr>
          <w:p w14:paraId="4A4F62DA">
            <w:pPr>
              <w:spacing w:line="440" w:lineRule="exact"/>
              <w:rPr>
                <w:rFonts w:ascii="Times New Roman" w:hAnsi="Times New Roman"/>
                <w:szCs w:val="21"/>
              </w:rPr>
            </w:pPr>
          </w:p>
        </w:tc>
        <w:tc>
          <w:tcPr>
            <w:tcW w:w="1320" w:type="dxa"/>
            <w:gridSpan w:val="2"/>
            <w:vMerge w:val="continue"/>
          </w:tcPr>
          <w:p w14:paraId="6B83E34F">
            <w:pPr>
              <w:spacing w:line="440" w:lineRule="exact"/>
              <w:rPr>
                <w:rFonts w:ascii="Times New Roman" w:hAnsi="Times New Roman"/>
                <w:szCs w:val="21"/>
              </w:rPr>
            </w:pPr>
          </w:p>
        </w:tc>
        <w:tc>
          <w:tcPr>
            <w:tcW w:w="6128" w:type="dxa"/>
            <w:gridSpan w:val="6"/>
          </w:tcPr>
          <w:p w14:paraId="38FE6FB3">
            <w:pPr>
              <w:spacing w:line="440" w:lineRule="exact"/>
              <w:rPr>
                <w:rFonts w:ascii="Times New Roman" w:hAnsi="Times New Roman"/>
                <w:szCs w:val="21"/>
              </w:rPr>
            </w:pPr>
            <w:r>
              <w:rPr>
                <w:rFonts w:ascii="Times New Roman" w:hAnsi="Times New Roman"/>
                <w:szCs w:val="21"/>
              </w:rPr>
              <w:t>对照</w:t>
            </w:r>
            <w:r>
              <w:rPr>
                <w:rFonts w:hint="eastAsia" w:ascii="Times New Roman" w:hAnsi="Times New Roman"/>
                <w:szCs w:val="21"/>
              </w:rPr>
              <w:t>医疗器械</w:t>
            </w:r>
            <w:r>
              <w:rPr>
                <w:rFonts w:ascii="Times New Roman" w:hAnsi="Times New Roman"/>
                <w:szCs w:val="21"/>
              </w:rPr>
              <w:t>：</w:t>
            </w:r>
          </w:p>
        </w:tc>
      </w:tr>
      <w:tr w14:paraId="11B2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00" w:type="dxa"/>
            <w:vAlign w:val="center"/>
          </w:tcPr>
          <w:p w14:paraId="1AFDFF01">
            <w:pPr>
              <w:spacing w:line="440" w:lineRule="exact"/>
              <w:jc w:val="center"/>
              <w:rPr>
                <w:rFonts w:ascii="Times New Roman" w:hAnsi="Times New Roman"/>
                <w:szCs w:val="21"/>
              </w:rPr>
            </w:pPr>
            <w:r>
              <w:rPr>
                <w:rFonts w:ascii="Times New Roman" w:hAnsi="Times New Roman"/>
                <w:szCs w:val="21"/>
              </w:rPr>
              <w:t>递交</w:t>
            </w:r>
          </w:p>
          <w:p w14:paraId="2D45A0F4">
            <w:pPr>
              <w:spacing w:line="440" w:lineRule="exact"/>
              <w:jc w:val="center"/>
              <w:rPr>
                <w:rFonts w:ascii="Times New Roman" w:hAnsi="Times New Roman"/>
                <w:szCs w:val="21"/>
              </w:rPr>
            </w:pPr>
            <w:r>
              <w:rPr>
                <w:rFonts w:ascii="Times New Roman" w:hAnsi="Times New Roman"/>
                <w:szCs w:val="21"/>
              </w:rPr>
              <w:t>资料</w:t>
            </w:r>
          </w:p>
        </w:tc>
        <w:tc>
          <w:tcPr>
            <w:tcW w:w="7932" w:type="dxa"/>
            <w:gridSpan w:val="9"/>
          </w:tcPr>
          <w:p w14:paraId="62D7A355">
            <w:pPr>
              <w:widowControl/>
              <w:spacing w:line="440" w:lineRule="exact"/>
              <w:jc w:val="left"/>
              <w:rPr>
                <w:rFonts w:ascii="Times New Roman" w:hAnsi="Times New Roman"/>
                <w:szCs w:val="21"/>
              </w:rPr>
            </w:pPr>
            <w:r>
              <w:rPr>
                <w:rFonts w:hint="eastAsia" w:ascii="Times New Roman" w:hAnsi="Times New Roman"/>
                <w:szCs w:val="21"/>
              </w:rPr>
              <w:t>（详见目录）</w:t>
            </w:r>
          </w:p>
          <w:p w14:paraId="6589D5C4">
            <w:pPr>
              <w:widowControl/>
              <w:spacing w:line="440" w:lineRule="exact"/>
              <w:jc w:val="left"/>
              <w:rPr>
                <w:rFonts w:ascii="Times New Roman" w:hAnsi="Times New Roman"/>
                <w:szCs w:val="21"/>
              </w:rPr>
            </w:pPr>
          </w:p>
          <w:p w14:paraId="7C7BE0F9">
            <w:pPr>
              <w:widowControl/>
              <w:spacing w:line="440" w:lineRule="exact"/>
              <w:jc w:val="left"/>
              <w:rPr>
                <w:rFonts w:ascii="Times New Roman" w:hAnsi="Times New Roman"/>
                <w:szCs w:val="21"/>
              </w:rPr>
            </w:pPr>
          </w:p>
          <w:p w14:paraId="6A672A70">
            <w:pPr>
              <w:widowControl/>
              <w:spacing w:line="440" w:lineRule="exact"/>
              <w:jc w:val="left"/>
              <w:rPr>
                <w:rFonts w:ascii="Times New Roman" w:hAnsi="Times New Roman"/>
                <w:szCs w:val="21"/>
              </w:rPr>
            </w:pPr>
          </w:p>
          <w:p w14:paraId="11176100">
            <w:pPr>
              <w:widowControl/>
              <w:spacing w:line="440" w:lineRule="exact"/>
              <w:jc w:val="left"/>
              <w:rPr>
                <w:rFonts w:ascii="Times New Roman" w:hAnsi="Times New Roman"/>
                <w:szCs w:val="21"/>
              </w:rPr>
            </w:pPr>
          </w:p>
          <w:p w14:paraId="169F8455">
            <w:pPr>
              <w:widowControl/>
              <w:spacing w:line="440" w:lineRule="exact"/>
              <w:jc w:val="left"/>
              <w:rPr>
                <w:rFonts w:ascii="Times New Roman" w:hAnsi="Times New Roman"/>
                <w:szCs w:val="21"/>
              </w:rPr>
            </w:pPr>
          </w:p>
          <w:p w14:paraId="24F71EA4">
            <w:pPr>
              <w:widowControl/>
              <w:spacing w:line="440" w:lineRule="exact"/>
              <w:jc w:val="left"/>
              <w:rPr>
                <w:rFonts w:ascii="Times New Roman" w:hAnsi="Times New Roman"/>
                <w:szCs w:val="21"/>
              </w:rPr>
            </w:pPr>
          </w:p>
          <w:p w14:paraId="3AD146AF">
            <w:pPr>
              <w:widowControl/>
              <w:spacing w:line="440" w:lineRule="exact"/>
              <w:jc w:val="left"/>
              <w:rPr>
                <w:rFonts w:ascii="Times New Roman" w:hAnsi="Times New Roman"/>
                <w:szCs w:val="21"/>
              </w:rPr>
            </w:pPr>
          </w:p>
          <w:p w14:paraId="1057583C">
            <w:pPr>
              <w:widowControl/>
              <w:spacing w:line="440" w:lineRule="exact"/>
              <w:ind w:firstLine="210" w:firstLineChars="100"/>
              <w:jc w:val="left"/>
              <w:rPr>
                <w:rFonts w:ascii="Times New Roman" w:hAnsi="Times New Roman" w:eastAsia="宋体"/>
                <w:szCs w:val="21"/>
              </w:rPr>
            </w:pPr>
          </w:p>
        </w:tc>
      </w:tr>
      <w:tr w14:paraId="6E61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10"/>
          </w:tcPr>
          <w:p w14:paraId="1F61CBD2">
            <w:pPr>
              <w:spacing w:line="440" w:lineRule="exact"/>
              <w:rPr>
                <w:rFonts w:ascii="Times New Roman" w:hAnsi="Times New Roman"/>
                <w:szCs w:val="21"/>
              </w:rPr>
            </w:pPr>
            <w:r>
              <w:rPr>
                <w:rFonts w:ascii="Times New Roman" w:hAnsi="Times New Roman"/>
                <w:szCs w:val="21"/>
              </w:rPr>
              <w:t>主要研究者承诺：</w:t>
            </w:r>
          </w:p>
          <w:p w14:paraId="2AF9CAA5">
            <w:pPr>
              <w:spacing w:line="440" w:lineRule="exact"/>
              <w:ind w:firstLine="420"/>
              <w:rPr>
                <w:rFonts w:ascii="Times New Roman" w:hAnsi="Times New Roman"/>
                <w:szCs w:val="21"/>
              </w:rPr>
            </w:pPr>
            <w:r>
              <w:rPr>
                <w:rFonts w:ascii="Times New Roman" w:hAnsi="Times New Roman"/>
                <w:szCs w:val="21"/>
              </w:rPr>
              <w:t>我已审阅临床试验相关资料，经本中心伦理委员会审查批准同意后在本专业</w:t>
            </w:r>
            <w:r>
              <w:rPr>
                <w:rFonts w:hint="eastAsia" w:ascii="Times New Roman" w:hAnsi="Times New Roman"/>
                <w:szCs w:val="21"/>
              </w:rPr>
              <w:t>进行</w:t>
            </w:r>
            <w:r>
              <w:rPr>
                <w:rFonts w:ascii="Times New Roman" w:hAnsi="Times New Roman"/>
                <w:szCs w:val="21"/>
              </w:rPr>
              <w:t>临床试验，并保证在临床试验实施过程中，严格执行《</w:t>
            </w:r>
            <w:r>
              <w:rPr>
                <w:rFonts w:hint="eastAsia" w:ascii="Times New Roman" w:hAnsi="Times New Roman"/>
                <w:szCs w:val="21"/>
              </w:rPr>
              <w:t>医疗器械</w:t>
            </w:r>
            <w:r>
              <w:rPr>
                <w:rFonts w:ascii="Times New Roman" w:hAnsi="Times New Roman"/>
                <w:szCs w:val="21"/>
              </w:rPr>
              <w:t>临床试验质量管理规范》，充分保障受试者合法权益，按要求完成临床试验任务。</w:t>
            </w:r>
          </w:p>
          <w:p w14:paraId="0A4DEE01">
            <w:pPr>
              <w:spacing w:line="440" w:lineRule="exact"/>
              <w:ind w:firstLine="420"/>
              <w:rPr>
                <w:rFonts w:ascii="Times New Roman" w:hAnsi="Times New Roman"/>
                <w:szCs w:val="21"/>
              </w:rPr>
            </w:pPr>
          </w:p>
          <w:p w14:paraId="7651A90B">
            <w:pPr>
              <w:spacing w:line="440" w:lineRule="exact"/>
              <w:rPr>
                <w:rFonts w:ascii="Times New Roman" w:hAnsi="Times New Roman" w:eastAsia="宋体" w:cs="Times New Roman"/>
                <w:szCs w:val="21"/>
              </w:rPr>
            </w:pPr>
            <w:r>
              <w:rPr>
                <w:rFonts w:ascii="Times New Roman" w:hAnsi="Times New Roman" w:eastAsia="宋体" w:cs="Times New Roman"/>
                <w:szCs w:val="21"/>
              </w:rPr>
              <w:t>主要研究者评估：</w:t>
            </w:r>
          </w:p>
          <w:p w14:paraId="77192D1E">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 是否能保证招募足够的受试人群：是□，否□</w:t>
            </w:r>
          </w:p>
          <w:p w14:paraId="7D93B8CD">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 研究者是否具备足够的试验时间：是□，否□</w:t>
            </w:r>
          </w:p>
          <w:p w14:paraId="35C64765">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3. 是否具备相应的仪器设备和其他技术条件：是□，否□</w:t>
            </w:r>
          </w:p>
          <w:p w14:paraId="48B438F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 xml:space="preserve"> </w:t>
            </w:r>
            <w:r>
              <w:rPr>
                <w:rFonts w:ascii="Times New Roman" w:hAnsi="Times New Roman" w:eastAsia="宋体" w:cs="Times New Roman"/>
                <w:szCs w:val="21"/>
              </w:rPr>
              <w:t>目前科室承担的与试验药物疾病相同的在研项目：无□，1项□，2项□，3项及以上□</w:t>
            </w:r>
          </w:p>
          <w:p w14:paraId="47BADDE6">
            <w:pPr>
              <w:spacing w:line="440" w:lineRule="exact"/>
              <w:ind w:firstLine="420"/>
              <w:rPr>
                <w:rFonts w:ascii="Times New Roman" w:hAnsi="Times New Roman" w:eastAsia="宋体" w:cs="Times New Roman"/>
                <w:szCs w:val="21"/>
              </w:rPr>
            </w:pPr>
          </w:p>
          <w:p w14:paraId="4C181B5E">
            <w:pPr>
              <w:spacing w:line="440" w:lineRule="exact"/>
              <w:ind w:firstLine="420"/>
              <w:rPr>
                <w:rFonts w:ascii="Times New Roman" w:hAnsi="Times New Roman" w:eastAsia="宋体" w:cs="Times New Roman"/>
                <w:szCs w:val="21"/>
              </w:rPr>
            </w:pPr>
            <w:r>
              <w:rPr>
                <w:rFonts w:ascii="Times New Roman" w:hAnsi="Times New Roman" w:eastAsia="宋体" w:cs="Times New Roman"/>
                <w:szCs w:val="21"/>
              </w:rPr>
              <w:t>评估意见：同意□</w:t>
            </w:r>
            <w:r>
              <w:rPr>
                <w:rFonts w:hint="eastAsia" w:ascii="Times New Roman" w:hAnsi="Times New Roman" w:eastAsia="宋体" w:cs="Times New Roman"/>
                <w:szCs w:val="21"/>
              </w:rPr>
              <w:t xml:space="preserve">    </w:t>
            </w:r>
          </w:p>
          <w:p w14:paraId="4FF043B8">
            <w:pPr>
              <w:spacing w:line="440" w:lineRule="exact"/>
              <w:ind w:firstLine="1470" w:firstLineChars="700"/>
              <w:rPr>
                <w:rFonts w:ascii="Times New Roman" w:hAnsi="Times New Roman" w:eastAsia="宋体" w:cs="Times New Roman"/>
                <w:szCs w:val="21"/>
              </w:rPr>
            </w:pPr>
            <w:r>
              <w:rPr>
                <w:rFonts w:ascii="Times New Roman" w:hAnsi="Times New Roman" w:eastAsia="宋体" w:cs="Times New Roman"/>
                <w:szCs w:val="21"/>
              </w:rPr>
              <w:t>不同意□</w:t>
            </w:r>
          </w:p>
          <w:p w14:paraId="38D21804">
            <w:pPr>
              <w:spacing w:line="440" w:lineRule="exact"/>
              <w:ind w:firstLine="420"/>
              <w:rPr>
                <w:rFonts w:ascii="Times New Roman" w:hAnsi="Times New Roman" w:eastAsia="宋体" w:cs="Times New Roman"/>
                <w:szCs w:val="21"/>
              </w:rPr>
            </w:pPr>
          </w:p>
          <w:p w14:paraId="63A07539">
            <w:pPr>
              <w:spacing w:line="440" w:lineRule="exact"/>
              <w:ind w:firstLine="420"/>
              <w:rPr>
                <w:rFonts w:ascii="Times New Roman" w:hAnsi="Times New Roman" w:eastAsia="宋体" w:cs="Times New Roman"/>
                <w:szCs w:val="21"/>
              </w:rPr>
            </w:pPr>
          </w:p>
          <w:p w14:paraId="78E10E89">
            <w:pPr>
              <w:spacing w:line="440" w:lineRule="exact"/>
              <w:ind w:firstLine="420"/>
              <w:rPr>
                <w:rFonts w:ascii="Times New Roman" w:hAnsi="Times New Roman" w:eastAsia="宋体" w:cs="Times New Roman"/>
                <w:szCs w:val="21"/>
              </w:rPr>
            </w:pPr>
          </w:p>
          <w:p w14:paraId="5888F980">
            <w:pPr>
              <w:spacing w:line="440" w:lineRule="exact"/>
              <w:ind w:firstLine="420"/>
              <w:rPr>
                <w:rFonts w:ascii="Times New Roman" w:hAnsi="Times New Roman"/>
                <w:szCs w:val="21"/>
              </w:rPr>
            </w:pPr>
          </w:p>
          <w:p w14:paraId="21E55B15">
            <w:pPr>
              <w:spacing w:line="440" w:lineRule="exact"/>
              <w:ind w:firstLine="420"/>
              <w:rPr>
                <w:rFonts w:ascii="Times New Roman" w:hAnsi="Times New Roman"/>
                <w:szCs w:val="21"/>
              </w:rPr>
            </w:pPr>
          </w:p>
          <w:p w14:paraId="34FF892D">
            <w:pPr>
              <w:spacing w:line="440" w:lineRule="exact"/>
              <w:ind w:firstLine="420"/>
              <w:rPr>
                <w:rFonts w:ascii="Times New Roman" w:hAnsi="Times New Roman"/>
                <w:szCs w:val="21"/>
              </w:rPr>
            </w:pPr>
          </w:p>
          <w:p w14:paraId="19B08D27">
            <w:pPr>
              <w:spacing w:line="360" w:lineRule="auto"/>
              <w:jc w:val="right"/>
              <w:rPr>
                <w:rFonts w:ascii="Times New Roman" w:hAnsi="Times New Roman" w:eastAsia="宋体" w:cs="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eastAsia="宋体" w:cs="Times New Roman"/>
                <w:szCs w:val="21"/>
              </w:rPr>
              <w:t>主要研究者签字：</w:t>
            </w:r>
            <w:r>
              <w:rPr>
                <w:rFonts w:hint="eastAsia" w:ascii="Times New Roman" w:hAnsi="Times New Roman" w:eastAsia="宋体" w:cs="Times New Roman"/>
                <w:szCs w:val="21"/>
              </w:rPr>
              <w:t xml:space="preserve">      </w:t>
            </w:r>
            <w:r>
              <w:rPr>
                <w:rFonts w:ascii="Times New Roman" w:hAnsi="Times New Roman" w:eastAsia="宋体" w:cs="Times New Roman"/>
                <w:szCs w:val="21"/>
              </w:rPr>
              <w:t>日期</w:t>
            </w:r>
            <w:r>
              <w:rPr>
                <w:rFonts w:hint="eastAsia" w:ascii="Times New Roman" w:hAnsi="Times New Roman" w:eastAsia="宋体" w:cs="Times New Roman"/>
                <w:szCs w:val="21"/>
              </w:rPr>
              <w:t xml:space="preserve">：       </w:t>
            </w:r>
            <w:r>
              <w:rPr>
                <w:rFonts w:ascii="Times New Roman" w:hAnsi="Times New Roman" w:eastAsia="宋体" w:cs="Times New Roman"/>
                <w:szCs w:val="21"/>
              </w:rPr>
              <w:t>年</w:t>
            </w:r>
            <w:r>
              <w:rPr>
                <w:rFonts w:hint="eastAsia" w:ascii="Times New Roman" w:hAnsi="Times New Roman" w:eastAsia="宋体" w:cs="Times New Roman"/>
                <w:szCs w:val="21"/>
              </w:rPr>
              <w:t xml:space="preserve">       </w:t>
            </w:r>
            <w:r>
              <w:rPr>
                <w:rFonts w:ascii="Times New Roman" w:hAnsi="Times New Roman" w:eastAsia="宋体" w:cs="Times New Roman"/>
                <w:szCs w:val="21"/>
              </w:rPr>
              <w:t>月</w:t>
            </w:r>
            <w:r>
              <w:rPr>
                <w:rFonts w:hint="eastAsia" w:ascii="Times New Roman" w:hAnsi="Times New Roman" w:eastAsia="宋体" w:cs="Times New Roman"/>
                <w:szCs w:val="21"/>
              </w:rPr>
              <w:t xml:space="preserve">        </w:t>
            </w:r>
            <w:r>
              <w:rPr>
                <w:rFonts w:ascii="Times New Roman" w:hAnsi="Times New Roman" w:eastAsia="宋体" w:cs="Times New Roman"/>
                <w:szCs w:val="21"/>
              </w:rPr>
              <w:t>日</w:t>
            </w:r>
          </w:p>
          <w:p w14:paraId="1AAEEBCC">
            <w:pPr>
              <w:spacing w:line="360" w:lineRule="auto"/>
              <w:jc w:val="right"/>
            </w:pPr>
            <w:r>
              <w:rPr>
                <w:rFonts w:hint="eastAsia" w:ascii="Times New Roman" w:hAnsi="Times New Roman" w:eastAsia="宋体" w:cs="Times New Roman"/>
                <w:szCs w:val="21"/>
              </w:rPr>
              <w:t xml:space="preserve">                       </w:t>
            </w:r>
            <w:r>
              <w:rPr>
                <w:rFonts w:ascii="Times New Roman" w:hAnsi="Times New Roman" w:eastAsia="宋体" w:cs="Times New Roman"/>
                <w:szCs w:val="21"/>
              </w:rPr>
              <w:t>专业负责人签字</w:t>
            </w:r>
            <w:r>
              <w:rPr>
                <w:rFonts w:hint="eastAsia" w:ascii="Times New Roman" w:hAnsi="Times New Roman" w:eastAsia="宋体" w:cs="Times New Roman"/>
                <w:szCs w:val="21"/>
              </w:rPr>
              <w:t xml:space="preserve">：      </w:t>
            </w:r>
            <w:r>
              <w:rPr>
                <w:rFonts w:ascii="Times New Roman" w:hAnsi="Times New Roman" w:eastAsia="宋体" w:cs="Times New Roman"/>
                <w:szCs w:val="21"/>
              </w:rPr>
              <w:t>日期</w:t>
            </w:r>
            <w:r>
              <w:rPr>
                <w:rFonts w:hint="eastAsia" w:ascii="Times New Roman" w:hAnsi="Times New Roman" w:eastAsia="宋体" w:cs="Times New Roman"/>
                <w:szCs w:val="21"/>
              </w:rPr>
              <w:t xml:space="preserve">：       </w:t>
            </w:r>
            <w:r>
              <w:rPr>
                <w:rFonts w:ascii="Times New Roman" w:hAnsi="Times New Roman" w:eastAsia="宋体" w:cs="Times New Roman"/>
                <w:szCs w:val="21"/>
              </w:rPr>
              <w:t>年</w:t>
            </w:r>
            <w:r>
              <w:rPr>
                <w:rFonts w:hint="eastAsia" w:ascii="Times New Roman" w:hAnsi="Times New Roman" w:eastAsia="宋体" w:cs="Times New Roman"/>
                <w:szCs w:val="21"/>
              </w:rPr>
              <w:t xml:space="preserve">       </w:t>
            </w:r>
            <w:r>
              <w:rPr>
                <w:rFonts w:ascii="Times New Roman" w:hAnsi="Times New Roman" w:eastAsia="宋体" w:cs="Times New Roman"/>
                <w:szCs w:val="21"/>
              </w:rPr>
              <w:t>月</w:t>
            </w:r>
            <w:r>
              <w:rPr>
                <w:rFonts w:hint="eastAsia" w:ascii="Times New Roman" w:hAnsi="Times New Roman" w:eastAsia="宋体" w:cs="Times New Roman"/>
                <w:szCs w:val="21"/>
              </w:rPr>
              <w:t xml:space="preserve">        </w:t>
            </w:r>
            <w:r>
              <w:rPr>
                <w:rFonts w:ascii="Times New Roman" w:hAnsi="Times New Roman" w:eastAsia="宋体" w:cs="Times New Roman"/>
                <w:szCs w:val="21"/>
              </w:rPr>
              <w:t>日</w:t>
            </w:r>
          </w:p>
          <w:p w14:paraId="28F5DB97">
            <w:pPr>
              <w:spacing w:line="440" w:lineRule="exact"/>
              <w:ind w:firstLine="420"/>
              <w:rPr>
                <w:rFonts w:ascii="Times New Roman" w:hAnsi="Times New Roman"/>
                <w:szCs w:val="21"/>
              </w:rPr>
            </w:pPr>
          </w:p>
        </w:tc>
      </w:tr>
      <w:tr w14:paraId="42E5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10"/>
            <w:shd w:val="clear" w:color="auto" w:fill="D8D8D8" w:themeFill="background1" w:themeFillShade="D9"/>
          </w:tcPr>
          <w:p w14:paraId="3B69E511">
            <w:pPr>
              <w:spacing w:line="440" w:lineRule="exact"/>
              <w:jc w:val="center"/>
              <w:rPr>
                <w:rFonts w:ascii="Times New Roman" w:hAnsi="Times New Roman"/>
                <w:szCs w:val="21"/>
              </w:rPr>
            </w:pPr>
            <w:r>
              <w:rPr>
                <w:rFonts w:ascii="Times New Roman" w:hAnsi="Times New Roman"/>
                <w:szCs w:val="21"/>
              </w:rPr>
              <w:t>机构回执</w:t>
            </w:r>
          </w:p>
        </w:tc>
      </w:tr>
      <w:tr w14:paraId="0613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10"/>
          </w:tcPr>
          <w:p w14:paraId="279D534A">
            <w:pPr>
              <w:spacing w:line="440" w:lineRule="exact"/>
              <w:rPr>
                <w:rFonts w:ascii="Times New Roman" w:hAnsi="Times New Roman"/>
                <w:szCs w:val="21"/>
              </w:rPr>
            </w:pPr>
            <w:r>
              <w:rPr>
                <w:rFonts w:ascii="Times New Roman" w:hAnsi="Times New Roman"/>
                <w:szCs w:val="21"/>
              </w:rPr>
              <w:t>苏州市第九人民医院</w:t>
            </w:r>
            <w:r>
              <w:rPr>
                <w:rFonts w:hint="eastAsia" w:ascii="Times New Roman" w:hAnsi="Times New Roman"/>
                <w:szCs w:val="21"/>
              </w:rPr>
              <w:t>医疗器械</w:t>
            </w:r>
            <w:r>
              <w:rPr>
                <w:rFonts w:ascii="Times New Roman" w:hAnsi="Times New Roman"/>
                <w:szCs w:val="21"/>
              </w:rPr>
              <w:t>临床试验机构已收到上述材料，并将进一步审批。</w:t>
            </w:r>
          </w:p>
          <w:p w14:paraId="156AEDAB">
            <w:pPr>
              <w:spacing w:line="440" w:lineRule="exact"/>
              <w:rPr>
                <w:rFonts w:ascii="Times New Roman" w:hAnsi="Times New Roman"/>
                <w:szCs w:val="21"/>
              </w:rPr>
            </w:pPr>
          </w:p>
          <w:p w14:paraId="22320EA4">
            <w:pPr>
              <w:spacing w:line="440" w:lineRule="exact"/>
              <w:rPr>
                <w:rFonts w:ascii="Times New Roman" w:hAnsi="Times New Roman"/>
                <w:szCs w:val="21"/>
              </w:rPr>
            </w:pPr>
            <w:r>
              <w:rPr>
                <w:rFonts w:ascii="Times New Roman" w:hAnsi="Times New Roman"/>
                <w:szCs w:val="21"/>
              </w:rPr>
              <w:t xml:space="preserve">                               秘书签名：            日期：     年 </w:t>
            </w:r>
            <w:r>
              <w:rPr>
                <w:rFonts w:hint="eastAsia" w:ascii="Times New Roman" w:hAnsi="Times New Roman"/>
                <w:szCs w:val="21"/>
              </w:rPr>
              <w:t xml:space="preserve">  </w:t>
            </w:r>
            <w:r>
              <w:rPr>
                <w:rFonts w:ascii="Times New Roman" w:hAnsi="Times New Roman"/>
                <w:szCs w:val="21"/>
              </w:rPr>
              <w:t xml:space="preserve"> 月</w:t>
            </w:r>
            <w:r>
              <w:rPr>
                <w:rFonts w:hint="eastAsia" w:ascii="Times New Roman" w:hAnsi="Times New Roman"/>
                <w:szCs w:val="21"/>
              </w:rPr>
              <w:t xml:space="preserve">  </w:t>
            </w:r>
            <w:r>
              <w:rPr>
                <w:rFonts w:ascii="Times New Roman" w:hAnsi="Times New Roman"/>
                <w:szCs w:val="21"/>
              </w:rPr>
              <w:t xml:space="preserve">  日</w:t>
            </w:r>
          </w:p>
        </w:tc>
      </w:tr>
    </w:tbl>
    <w:p w14:paraId="4FD7A82D">
      <w:pPr>
        <w:spacing w:line="360" w:lineRule="auto"/>
        <w:rPr>
          <w:rFonts w:ascii="Times New Roman" w:hAnsi="Times New Roman"/>
          <w:sz w:val="24"/>
        </w:rPr>
      </w:pPr>
      <w:r>
        <w:rPr>
          <w:rFonts w:ascii="Times New Roman" w:hAnsi="Times New Roman"/>
          <w:sz w:val="24"/>
        </w:rPr>
        <w:t>注：本文件一式两份，研究者、机构各保存一份。</w:t>
      </w:r>
    </w:p>
    <w:p w14:paraId="1FC23C36">
      <w:pPr>
        <w:spacing w:line="360" w:lineRule="auto"/>
        <w:rPr>
          <w:rFonts w:ascii="Times New Roman" w:hAnsi="Times New Roman"/>
          <w:b/>
          <w:sz w:val="24"/>
        </w:rPr>
      </w:pPr>
    </w:p>
    <w:p w14:paraId="079AE225">
      <w:pPr>
        <w:spacing w:line="360" w:lineRule="auto"/>
        <w:rPr>
          <w:b/>
          <w:sz w:val="24"/>
        </w:rPr>
      </w:pPr>
    </w:p>
    <w:p w14:paraId="64580A8E">
      <w:pPr>
        <w:spacing w:line="360" w:lineRule="auto"/>
        <w:rPr>
          <w:b/>
          <w:sz w:val="24"/>
        </w:rPr>
      </w:pPr>
    </w:p>
    <w:p w14:paraId="6842D128">
      <w:pPr>
        <w:spacing w:line="360" w:lineRule="auto"/>
        <w:rPr>
          <w:b/>
          <w:sz w:val="24"/>
        </w:rPr>
      </w:pPr>
    </w:p>
    <w:p w14:paraId="5245185C">
      <w:pPr>
        <w:spacing w:line="360" w:lineRule="auto"/>
        <w:jc w:val="left"/>
        <w:rPr>
          <w:sz w:val="24"/>
        </w:rPr>
      </w:pPr>
      <w:r>
        <w:rPr>
          <w:rFonts w:ascii="Times New Roman" w:hAnsi="Times New Roman"/>
          <w:sz w:val="24"/>
        </w:rPr>
        <w:t>附件3 （AF-JG-</w:t>
      </w:r>
      <w:r>
        <w:rPr>
          <w:rFonts w:hint="eastAsia" w:ascii="Times New Roman" w:hAnsi="Times New Roman"/>
          <w:sz w:val="24"/>
        </w:rPr>
        <w:t>QX-</w:t>
      </w:r>
      <w:r>
        <w:rPr>
          <w:rFonts w:ascii="Times New Roman" w:hAnsi="Times New Roman"/>
          <w:sz w:val="24"/>
        </w:rPr>
        <w:t>ZD-00</w:t>
      </w:r>
      <w:r>
        <w:rPr>
          <w:rFonts w:hint="eastAsia" w:ascii="Times New Roman" w:hAnsi="Times New Roman"/>
          <w:sz w:val="24"/>
        </w:rPr>
        <w:t>1</w:t>
      </w:r>
      <w:r>
        <w:rPr>
          <w:rFonts w:ascii="Times New Roman" w:hAnsi="Times New Roman"/>
          <w:sz w:val="24"/>
        </w:rPr>
        <w:t>-03-1.0）</w:t>
      </w:r>
    </w:p>
    <w:p w14:paraId="0EBD3DE7">
      <w:pPr>
        <w:spacing w:line="360" w:lineRule="auto"/>
        <w:jc w:val="center"/>
        <w:rPr>
          <w:b/>
          <w:sz w:val="24"/>
        </w:rPr>
      </w:pPr>
      <w:r>
        <w:rPr>
          <w:rFonts w:hint="eastAsia"/>
          <w:b/>
          <w:sz w:val="24"/>
        </w:rPr>
        <w:t>医疗器械临床试验研究者委托书（样板）</w:t>
      </w:r>
    </w:p>
    <w:p w14:paraId="47429861">
      <w:pPr>
        <w:spacing w:line="360" w:lineRule="auto"/>
        <w:ind w:firstLine="480"/>
        <w:rPr>
          <w:rFonts w:ascii="Times New Roman" w:hAnsi="Times New Roman"/>
          <w:sz w:val="24"/>
        </w:rPr>
      </w:pPr>
      <w:r>
        <w:rPr>
          <w:rFonts w:hint="eastAsia"/>
          <w:sz w:val="24"/>
        </w:rPr>
        <w:t>依据《中华人民共和国合同法》《医疗器械临床试验质量管理规范》《药品注册管理办法》等法规的有关规定，经双方协商，</w:t>
      </w:r>
      <w:r>
        <w:rPr>
          <w:rFonts w:hint="eastAsia"/>
          <w:sz w:val="24"/>
          <w:u w:val="single"/>
        </w:rPr>
        <w:t xml:space="preserve">                             </w:t>
      </w:r>
      <w:r>
        <w:rPr>
          <w:rFonts w:hint="eastAsia"/>
          <w:sz w:val="24"/>
        </w:rPr>
        <w:t>公司委托</w:t>
      </w:r>
      <w:r>
        <w:rPr>
          <w:rFonts w:hint="eastAsia"/>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医院</w:t>
      </w:r>
      <w:r>
        <w:rPr>
          <w:rFonts w:ascii="Times New Roman" w:hAnsi="Times New Roman"/>
          <w:sz w:val="24"/>
          <w:u w:val="single"/>
        </w:rPr>
        <w:t xml:space="preserve">      </w:t>
      </w:r>
      <w:r>
        <w:rPr>
          <w:rFonts w:ascii="Times New Roman" w:hAnsi="Times New Roman"/>
          <w:sz w:val="24"/>
        </w:rPr>
        <w:t>科</w:t>
      </w:r>
      <w:r>
        <w:rPr>
          <w:rFonts w:ascii="Times New Roman" w:hAnsi="Times New Roman"/>
          <w:sz w:val="24"/>
          <w:u w:val="single"/>
        </w:rPr>
        <w:t xml:space="preserve">      </w:t>
      </w:r>
      <w:r>
        <w:rPr>
          <w:rFonts w:ascii="Times New Roman" w:hAnsi="Times New Roman"/>
          <w:sz w:val="24"/>
        </w:rPr>
        <w:t>主任/教授负责实施</w:t>
      </w:r>
      <w:r>
        <w:rPr>
          <w:rFonts w:ascii="Times New Roman" w:hAnsi="Times New Roman"/>
          <w:sz w:val="24"/>
          <w:u w:val="single"/>
        </w:rPr>
        <w:t xml:space="preserve">                 </w:t>
      </w:r>
      <w:r>
        <w:rPr>
          <w:rFonts w:ascii="Times New Roman" w:hAnsi="Times New Roman"/>
          <w:sz w:val="24"/>
        </w:rPr>
        <w:t xml:space="preserve"> （方案名称）临床试验。</w:t>
      </w:r>
    </w:p>
    <w:p w14:paraId="73A09CBD">
      <w:pPr>
        <w:spacing w:line="360" w:lineRule="auto"/>
        <w:ind w:firstLine="480"/>
        <w:rPr>
          <w:rFonts w:ascii="Times New Roman" w:hAnsi="Times New Roman"/>
          <w:sz w:val="24"/>
        </w:rPr>
      </w:pPr>
      <w:r>
        <w:rPr>
          <w:rFonts w:ascii="Times New Roman" w:hAnsi="Times New Roman"/>
          <w:sz w:val="24"/>
        </w:rPr>
        <w:t xml:space="preserve">委托单位：                </w:t>
      </w:r>
    </w:p>
    <w:p w14:paraId="71FA19CA">
      <w:pPr>
        <w:spacing w:line="360" w:lineRule="auto"/>
        <w:ind w:firstLine="480"/>
        <w:rPr>
          <w:rFonts w:ascii="Times New Roman" w:hAnsi="Times New Roman"/>
          <w:sz w:val="24"/>
        </w:rPr>
      </w:pPr>
      <w:r>
        <w:rPr>
          <w:rFonts w:ascii="Times New Roman" w:hAnsi="Times New Roman"/>
          <w:sz w:val="24"/>
        </w:rPr>
        <w:t xml:space="preserve">联系人：        </w:t>
      </w:r>
    </w:p>
    <w:p w14:paraId="3B54D9A7">
      <w:pPr>
        <w:spacing w:line="360" w:lineRule="auto"/>
        <w:ind w:firstLine="480"/>
        <w:rPr>
          <w:rFonts w:ascii="Times New Roman" w:hAnsi="Times New Roman"/>
          <w:sz w:val="24"/>
        </w:rPr>
      </w:pPr>
      <w:r>
        <w:rPr>
          <w:rFonts w:ascii="Times New Roman" w:hAnsi="Times New Roman"/>
          <w:sz w:val="24"/>
        </w:rPr>
        <w:t>（申办方/CRO签字、盖章）</w:t>
      </w:r>
    </w:p>
    <w:p w14:paraId="275B1D84">
      <w:pPr>
        <w:spacing w:line="360" w:lineRule="auto"/>
        <w:ind w:firstLine="480"/>
        <w:rPr>
          <w:rFonts w:ascii="Times New Roman" w:hAnsi="Times New Roman"/>
          <w:sz w:val="24"/>
        </w:rPr>
      </w:pPr>
      <w:r>
        <w:rPr>
          <w:rFonts w:ascii="Times New Roman" w:hAnsi="Times New Roman"/>
          <w:sz w:val="24"/>
        </w:rPr>
        <w:t xml:space="preserve">地址：                     </w:t>
      </w:r>
    </w:p>
    <w:p w14:paraId="5D710220">
      <w:pPr>
        <w:spacing w:line="360" w:lineRule="auto"/>
        <w:ind w:firstLine="480"/>
        <w:rPr>
          <w:rFonts w:ascii="Times New Roman" w:hAnsi="Times New Roman"/>
          <w:sz w:val="24"/>
        </w:rPr>
      </w:pPr>
      <w:r>
        <w:rPr>
          <w:rFonts w:ascii="Times New Roman" w:hAnsi="Times New Roman"/>
          <w:sz w:val="24"/>
        </w:rPr>
        <w:t xml:space="preserve">邮编：                     </w:t>
      </w:r>
    </w:p>
    <w:p w14:paraId="373529EA">
      <w:pPr>
        <w:spacing w:line="360" w:lineRule="auto"/>
        <w:ind w:firstLine="480"/>
        <w:rPr>
          <w:rFonts w:ascii="Times New Roman" w:hAnsi="Times New Roman"/>
          <w:sz w:val="24"/>
        </w:rPr>
      </w:pPr>
      <w:r>
        <w:rPr>
          <w:rFonts w:ascii="Times New Roman" w:hAnsi="Times New Roman"/>
          <w:sz w:val="24"/>
        </w:rPr>
        <w:t xml:space="preserve">电话：                     </w:t>
      </w:r>
    </w:p>
    <w:p w14:paraId="2CADC98E">
      <w:pPr>
        <w:spacing w:line="360" w:lineRule="auto"/>
        <w:ind w:firstLine="480"/>
        <w:rPr>
          <w:rFonts w:ascii="Times New Roman" w:hAnsi="Times New Roman"/>
          <w:sz w:val="24"/>
        </w:rPr>
      </w:pPr>
    </w:p>
    <w:p w14:paraId="1C21942C">
      <w:pPr>
        <w:spacing w:line="360" w:lineRule="auto"/>
        <w:ind w:firstLine="480"/>
        <w:rPr>
          <w:rFonts w:ascii="Times New Roman" w:hAnsi="Times New Roman"/>
          <w:sz w:val="24"/>
        </w:rPr>
      </w:pPr>
      <w:r>
        <w:rPr>
          <w:rFonts w:ascii="Times New Roman" w:hAnsi="Times New Roman"/>
          <w:sz w:val="24"/>
        </w:rPr>
        <w:t>被委托人：                 （PI签字）</w:t>
      </w:r>
    </w:p>
    <w:p w14:paraId="2851307D">
      <w:pPr>
        <w:spacing w:line="360" w:lineRule="auto"/>
        <w:ind w:firstLine="480"/>
        <w:rPr>
          <w:rFonts w:ascii="Times New Roman" w:hAnsi="Times New Roman"/>
          <w:sz w:val="24"/>
        </w:rPr>
      </w:pPr>
      <w:r>
        <w:rPr>
          <w:rFonts w:ascii="Times New Roman" w:hAnsi="Times New Roman"/>
          <w:sz w:val="24"/>
        </w:rPr>
        <w:t xml:space="preserve">时间：                     </w:t>
      </w:r>
    </w:p>
    <w:p w14:paraId="0E76069F">
      <w:pPr>
        <w:spacing w:line="360" w:lineRule="auto"/>
        <w:ind w:firstLine="480"/>
        <w:rPr>
          <w:sz w:val="24"/>
        </w:rPr>
      </w:pPr>
    </w:p>
    <w:p w14:paraId="0605582B">
      <w:pPr>
        <w:spacing w:line="360" w:lineRule="auto"/>
        <w:ind w:firstLine="480"/>
        <w:rPr>
          <w:color w:val="808080"/>
        </w:rPr>
      </w:pPr>
      <w:r>
        <w:rPr>
          <w:rFonts w:hint="eastAsia"/>
          <w:color w:val="808080"/>
        </w:rPr>
        <w:t>备注：一式两份</w:t>
      </w:r>
    </w:p>
    <w:p w14:paraId="2E5BC4A3">
      <w:pPr>
        <w:spacing w:line="360" w:lineRule="auto"/>
        <w:ind w:firstLine="480"/>
        <w:rPr>
          <w:sz w:val="24"/>
        </w:rPr>
      </w:pPr>
    </w:p>
    <w:p w14:paraId="6C26A550">
      <w:pPr>
        <w:spacing w:line="360" w:lineRule="auto"/>
        <w:ind w:firstLine="480"/>
        <w:rPr>
          <w:sz w:val="24"/>
        </w:rPr>
      </w:pPr>
    </w:p>
    <w:p w14:paraId="735B14B5">
      <w:pPr>
        <w:spacing w:line="360" w:lineRule="auto"/>
        <w:ind w:firstLine="480"/>
        <w:rPr>
          <w:sz w:val="24"/>
        </w:rPr>
      </w:pPr>
    </w:p>
    <w:p w14:paraId="5D2CD1FD">
      <w:pPr>
        <w:spacing w:line="360" w:lineRule="auto"/>
        <w:ind w:firstLine="480"/>
        <w:rPr>
          <w:sz w:val="24"/>
        </w:rPr>
      </w:pPr>
    </w:p>
    <w:p w14:paraId="64849F8A">
      <w:pPr>
        <w:spacing w:line="360" w:lineRule="auto"/>
        <w:ind w:firstLine="480"/>
        <w:rPr>
          <w:sz w:val="24"/>
        </w:rPr>
      </w:pPr>
    </w:p>
    <w:p w14:paraId="18E854F9">
      <w:pPr>
        <w:spacing w:line="360" w:lineRule="auto"/>
        <w:ind w:firstLine="480"/>
        <w:rPr>
          <w:sz w:val="24"/>
        </w:rPr>
      </w:pPr>
    </w:p>
    <w:p w14:paraId="1DDD3266">
      <w:pPr>
        <w:spacing w:line="360" w:lineRule="auto"/>
        <w:ind w:firstLine="480"/>
        <w:rPr>
          <w:sz w:val="24"/>
        </w:rPr>
      </w:pPr>
    </w:p>
    <w:p w14:paraId="303825B6">
      <w:pPr>
        <w:spacing w:line="360" w:lineRule="auto"/>
        <w:ind w:firstLine="480"/>
        <w:rPr>
          <w:sz w:val="24"/>
        </w:rPr>
      </w:pPr>
    </w:p>
    <w:p w14:paraId="65DE66CF">
      <w:pPr>
        <w:spacing w:line="360" w:lineRule="auto"/>
        <w:ind w:firstLine="480"/>
        <w:rPr>
          <w:sz w:val="24"/>
        </w:rPr>
      </w:pPr>
    </w:p>
    <w:p w14:paraId="733A49F1">
      <w:pPr>
        <w:spacing w:line="360" w:lineRule="auto"/>
        <w:rPr>
          <w:sz w:val="24"/>
        </w:rPr>
      </w:pPr>
    </w:p>
    <w:p w14:paraId="16457272">
      <w:pPr>
        <w:spacing w:line="360" w:lineRule="auto"/>
        <w:rPr>
          <w:sz w:val="24"/>
        </w:rPr>
      </w:pPr>
    </w:p>
    <w:p w14:paraId="72BD8625">
      <w:pPr>
        <w:spacing w:line="360" w:lineRule="auto"/>
        <w:ind w:firstLine="480"/>
        <w:rPr>
          <w:sz w:val="24"/>
        </w:rPr>
      </w:pPr>
    </w:p>
    <w:p w14:paraId="77B97EBB">
      <w:pPr>
        <w:spacing w:line="360" w:lineRule="auto"/>
        <w:rPr>
          <w:sz w:val="24"/>
        </w:rPr>
      </w:pPr>
      <w:r>
        <w:rPr>
          <w:rFonts w:hint="eastAsia"/>
          <w:sz w:val="24"/>
        </w:rPr>
        <w:t>附件</w:t>
      </w:r>
      <w:r>
        <w:rPr>
          <w:rFonts w:ascii="Times New Roman" w:hAnsi="Times New Roman"/>
          <w:sz w:val="24"/>
        </w:rPr>
        <w:t>4</w:t>
      </w:r>
      <w:r>
        <w:rPr>
          <w:rFonts w:hint="eastAsia" w:ascii="Times New Roman"/>
          <w:sz w:val="24"/>
        </w:rPr>
        <w:t>（AF-JG-</w:t>
      </w:r>
      <w:r>
        <w:rPr>
          <w:rFonts w:hint="eastAsia" w:ascii="Times New Roman" w:hAnsi="Times New Roman"/>
          <w:sz w:val="24"/>
        </w:rPr>
        <w:t>QX-</w:t>
      </w:r>
      <w:r>
        <w:rPr>
          <w:rFonts w:hint="eastAsia" w:ascii="Times New Roman"/>
          <w:sz w:val="24"/>
        </w:rPr>
        <w:t>ZD-001-04-1.0）</w:t>
      </w:r>
    </w:p>
    <w:p w14:paraId="6F56534E">
      <w:pPr>
        <w:jc w:val="center"/>
        <w:outlineLvl w:val="0"/>
        <w:rPr>
          <w:rFonts w:ascii="Times New Roman" w:hAnsi="Times New Roman" w:cs="Times New Roman"/>
          <w:sz w:val="28"/>
          <w:szCs w:val="28"/>
        </w:rPr>
      </w:pPr>
      <w:r>
        <w:rPr>
          <w:rFonts w:ascii="Times New Roman" w:hAnsi="Times New Roman" w:cs="Times New Roman"/>
          <w:sz w:val="28"/>
          <w:szCs w:val="28"/>
        </w:rPr>
        <w:t>XX专业组人员履历表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62"/>
        <w:gridCol w:w="1165"/>
        <w:gridCol w:w="1355"/>
        <w:gridCol w:w="1217"/>
        <w:gridCol w:w="1797"/>
      </w:tblGrid>
      <w:tr w14:paraId="01EE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26" w:type="dxa"/>
            <w:vAlign w:val="center"/>
          </w:tcPr>
          <w:p w14:paraId="362B2F0F">
            <w:pPr>
              <w:spacing w:line="360" w:lineRule="auto"/>
              <w:jc w:val="center"/>
              <w:rPr>
                <w:rFonts w:ascii="Times New Roman" w:hAnsi="Times New Roman" w:cs="Times New Roman"/>
                <w:szCs w:val="21"/>
              </w:rPr>
            </w:pPr>
            <w:r>
              <w:rPr>
                <w:rFonts w:hint="eastAsia" w:ascii="Times New Roman" w:hAnsi="Times New Roman" w:cs="Times New Roman"/>
                <w:szCs w:val="21"/>
              </w:rPr>
              <w:t>姓名</w:t>
            </w:r>
          </w:p>
        </w:tc>
        <w:tc>
          <w:tcPr>
            <w:tcW w:w="1462" w:type="dxa"/>
            <w:vAlign w:val="center"/>
          </w:tcPr>
          <w:p w14:paraId="6E84BF5F">
            <w:pPr>
              <w:spacing w:line="360" w:lineRule="auto"/>
              <w:jc w:val="center"/>
              <w:rPr>
                <w:rFonts w:ascii="Times New Roman" w:hAnsi="Times New Roman" w:cs="Times New Roman"/>
                <w:szCs w:val="21"/>
              </w:rPr>
            </w:pPr>
          </w:p>
        </w:tc>
        <w:tc>
          <w:tcPr>
            <w:tcW w:w="1165" w:type="dxa"/>
            <w:vAlign w:val="center"/>
          </w:tcPr>
          <w:p w14:paraId="747828F7">
            <w:pPr>
              <w:spacing w:line="360" w:lineRule="auto"/>
              <w:jc w:val="center"/>
              <w:rPr>
                <w:rFonts w:ascii="Times New Roman" w:hAnsi="Times New Roman" w:cs="Times New Roman"/>
                <w:szCs w:val="21"/>
              </w:rPr>
            </w:pPr>
            <w:r>
              <w:rPr>
                <w:rFonts w:hint="eastAsia" w:ascii="Times New Roman" w:hAnsi="Times New Roman" w:cs="Times New Roman"/>
                <w:szCs w:val="21"/>
              </w:rPr>
              <w:t>性别</w:t>
            </w:r>
          </w:p>
        </w:tc>
        <w:tc>
          <w:tcPr>
            <w:tcW w:w="1355" w:type="dxa"/>
            <w:vAlign w:val="center"/>
          </w:tcPr>
          <w:p w14:paraId="2FF58930">
            <w:pPr>
              <w:spacing w:line="360" w:lineRule="auto"/>
              <w:jc w:val="center"/>
              <w:rPr>
                <w:rFonts w:ascii="Times New Roman" w:hAnsi="Times New Roman" w:cs="Times New Roman"/>
                <w:szCs w:val="21"/>
              </w:rPr>
            </w:pPr>
          </w:p>
        </w:tc>
        <w:tc>
          <w:tcPr>
            <w:tcW w:w="1217" w:type="dxa"/>
            <w:vAlign w:val="center"/>
          </w:tcPr>
          <w:p w14:paraId="79409E9B">
            <w:pPr>
              <w:spacing w:line="360" w:lineRule="auto"/>
              <w:jc w:val="center"/>
              <w:rPr>
                <w:rFonts w:ascii="Times New Roman" w:hAnsi="Times New Roman" w:cs="Times New Roman"/>
                <w:szCs w:val="21"/>
              </w:rPr>
            </w:pPr>
            <w:r>
              <w:rPr>
                <w:rFonts w:hint="eastAsia" w:ascii="Times New Roman" w:hAnsi="Times New Roman" w:cs="Times New Roman"/>
                <w:szCs w:val="21"/>
              </w:rPr>
              <w:t>年龄</w:t>
            </w:r>
          </w:p>
        </w:tc>
        <w:tc>
          <w:tcPr>
            <w:tcW w:w="1797" w:type="dxa"/>
            <w:vAlign w:val="center"/>
          </w:tcPr>
          <w:p w14:paraId="02D89B0E">
            <w:pPr>
              <w:spacing w:line="360" w:lineRule="auto"/>
              <w:jc w:val="center"/>
              <w:rPr>
                <w:rFonts w:ascii="Times New Roman" w:hAnsi="Times New Roman" w:cs="Times New Roman"/>
                <w:szCs w:val="21"/>
              </w:rPr>
            </w:pPr>
          </w:p>
        </w:tc>
      </w:tr>
      <w:tr w14:paraId="0DB1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6" w:type="dxa"/>
            <w:vAlign w:val="center"/>
          </w:tcPr>
          <w:p w14:paraId="6D6DCC0E">
            <w:pPr>
              <w:spacing w:line="360" w:lineRule="auto"/>
              <w:jc w:val="center"/>
              <w:rPr>
                <w:rFonts w:ascii="Times New Roman" w:hAnsi="Times New Roman" w:cs="Times New Roman"/>
                <w:szCs w:val="21"/>
              </w:rPr>
            </w:pPr>
            <w:r>
              <w:rPr>
                <w:rFonts w:hint="eastAsia" w:ascii="Times New Roman" w:hAnsi="Times New Roman" w:cs="Times New Roman"/>
                <w:szCs w:val="21"/>
              </w:rPr>
              <w:t>职称</w:t>
            </w:r>
          </w:p>
        </w:tc>
        <w:tc>
          <w:tcPr>
            <w:tcW w:w="1462" w:type="dxa"/>
            <w:vAlign w:val="center"/>
          </w:tcPr>
          <w:p w14:paraId="21BBD29B">
            <w:pPr>
              <w:spacing w:line="360" w:lineRule="auto"/>
              <w:jc w:val="center"/>
              <w:rPr>
                <w:rFonts w:ascii="Times New Roman" w:hAnsi="Times New Roman" w:cs="Times New Roman"/>
                <w:szCs w:val="21"/>
              </w:rPr>
            </w:pPr>
          </w:p>
        </w:tc>
        <w:tc>
          <w:tcPr>
            <w:tcW w:w="1165" w:type="dxa"/>
            <w:vAlign w:val="center"/>
          </w:tcPr>
          <w:p w14:paraId="117F7E76">
            <w:pPr>
              <w:spacing w:line="360" w:lineRule="auto"/>
              <w:jc w:val="center"/>
              <w:rPr>
                <w:rFonts w:ascii="Times New Roman" w:hAnsi="Times New Roman" w:cs="Times New Roman"/>
                <w:szCs w:val="21"/>
              </w:rPr>
            </w:pPr>
            <w:r>
              <w:rPr>
                <w:rFonts w:hint="eastAsia" w:ascii="Times New Roman" w:hAnsi="Times New Roman" w:cs="Times New Roman"/>
                <w:szCs w:val="21"/>
              </w:rPr>
              <w:t>学历</w:t>
            </w:r>
          </w:p>
        </w:tc>
        <w:tc>
          <w:tcPr>
            <w:tcW w:w="1355" w:type="dxa"/>
            <w:vAlign w:val="center"/>
          </w:tcPr>
          <w:p w14:paraId="6E45BD49">
            <w:pPr>
              <w:spacing w:line="360" w:lineRule="auto"/>
              <w:jc w:val="center"/>
              <w:rPr>
                <w:rFonts w:ascii="Times New Roman" w:hAnsi="Times New Roman" w:cs="Times New Roman"/>
                <w:szCs w:val="21"/>
              </w:rPr>
            </w:pPr>
          </w:p>
        </w:tc>
        <w:tc>
          <w:tcPr>
            <w:tcW w:w="1217" w:type="dxa"/>
            <w:vAlign w:val="center"/>
          </w:tcPr>
          <w:p w14:paraId="6529A7FF">
            <w:pPr>
              <w:spacing w:line="360" w:lineRule="auto"/>
              <w:jc w:val="center"/>
              <w:rPr>
                <w:rFonts w:ascii="Times New Roman" w:hAnsi="Times New Roman" w:cs="Times New Roman"/>
                <w:szCs w:val="21"/>
              </w:rPr>
            </w:pPr>
            <w:r>
              <w:rPr>
                <w:rFonts w:hint="eastAsia" w:ascii="Times New Roman" w:hAnsi="Times New Roman" w:cs="Times New Roman"/>
                <w:szCs w:val="21"/>
              </w:rPr>
              <w:t>毕业院校</w:t>
            </w:r>
          </w:p>
        </w:tc>
        <w:tc>
          <w:tcPr>
            <w:tcW w:w="1797" w:type="dxa"/>
            <w:vAlign w:val="center"/>
          </w:tcPr>
          <w:p w14:paraId="258C00ED">
            <w:pPr>
              <w:spacing w:line="360" w:lineRule="auto"/>
              <w:jc w:val="center"/>
              <w:rPr>
                <w:rFonts w:ascii="Times New Roman" w:hAnsi="Times New Roman" w:cs="Times New Roman"/>
                <w:szCs w:val="21"/>
              </w:rPr>
            </w:pPr>
          </w:p>
        </w:tc>
      </w:tr>
      <w:tr w14:paraId="7EA4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26" w:type="dxa"/>
            <w:vAlign w:val="center"/>
          </w:tcPr>
          <w:p w14:paraId="5C083FED">
            <w:pPr>
              <w:spacing w:line="360" w:lineRule="auto"/>
              <w:jc w:val="center"/>
              <w:rPr>
                <w:rFonts w:ascii="Times New Roman" w:hAnsi="Times New Roman" w:cs="Times New Roman"/>
                <w:szCs w:val="21"/>
              </w:rPr>
            </w:pPr>
            <w:r>
              <w:rPr>
                <w:rFonts w:hint="eastAsia" w:ascii="Times New Roman" w:hAnsi="Times New Roman" w:cs="Times New Roman"/>
                <w:szCs w:val="21"/>
              </w:rPr>
              <w:t>职务</w:t>
            </w:r>
          </w:p>
        </w:tc>
        <w:tc>
          <w:tcPr>
            <w:tcW w:w="1462" w:type="dxa"/>
            <w:vAlign w:val="center"/>
          </w:tcPr>
          <w:p w14:paraId="7A9D3EEC">
            <w:pPr>
              <w:spacing w:line="360" w:lineRule="auto"/>
              <w:jc w:val="center"/>
              <w:rPr>
                <w:rFonts w:ascii="Times New Roman" w:hAnsi="Times New Roman" w:cs="Times New Roman"/>
                <w:szCs w:val="21"/>
              </w:rPr>
            </w:pPr>
          </w:p>
        </w:tc>
        <w:tc>
          <w:tcPr>
            <w:tcW w:w="1165" w:type="dxa"/>
            <w:vAlign w:val="center"/>
          </w:tcPr>
          <w:p w14:paraId="163A1C97">
            <w:pPr>
              <w:spacing w:line="360" w:lineRule="auto"/>
              <w:jc w:val="center"/>
              <w:rPr>
                <w:rFonts w:ascii="Times New Roman" w:hAnsi="Times New Roman" w:cs="Times New Roman"/>
                <w:szCs w:val="21"/>
              </w:rPr>
            </w:pPr>
            <w:r>
              <w:rPr>
                <w:rFonts w:hint="eastAsia" w:ascii="Times New Roman" w:hAnsi="Times New Roman" w:cs="Times New Roman"/>
                <w:szCs w:val="21"/>
              </w:rPr>
              <w:t>科室</w:t>
            </w:r>
          </w:p>
        </w:tc>
        <w:tc>
          <w:tcPr>
            <w:tcW w:w="1355" w:type="dxa"/>
            <w:vAlign w:val="center"/>
          </w:tcPr>
          <w:p w14:paraId="260136D1">
            <w:pPr>
              <w:spacing w:line="360" w:lineRule="auto"/>
              <w:jc w:val="center"/>
              <w:rPr>
                <w:rFonts w:ascii="Times New Roman" w:hAnsi="Times New Roman" w:cs="Times New Roman"/>
                <w:szCs w:val="21"/>
              </w:rPr>
            </w:pPr>
          </w:p>
        </w:tc>
        <w:tc>
          <w:tcPr>
            <w:tcW w:w="1217" w:type="dxa"/>
            <w:vAlign w:val="center"/>
          </w:tcPr>
          <w:p w14:paraId="11178C92">
            <w:pPr>
              <w:spacing w:line="360" w:lineRule="auto"/>
              <w:jc w:val="center"/>
              <w:rPr>
                <w:rFonts w:ascii="Times New Roman" w:hAnsi="Times New Roman" w:cs="Times New Roman"/>
                <w:szCs w:val="21"/>
              </w:rPr>
            </w:pPr>
            <w:r>
              <w:rPr>
                <w:rFonts w:hint="eastAsia" w:ascii="Times New Roman" w:hAnsi="Times New Roman" w:cs="Times New Roman"/>
                <w:szCs w:val="21"/>
              </w:rPr>
              <w:t>研究分工</w:t>
            </w:r>
          </w:p>
        </w:tc>
        <w:tc>
          <w:tcPr>
            <w:tcW w:w="1797" w:type="dxa"/>
            <w:vAlign w:val="center"/>
          </w:tcPr>
          <w:p w14:paraId="781EDCCD">
            <w:pPr>
              <w:spacing w:line="360" w:lineRule="auto"/>
              <w:jc w:val="center"/>
              <w:rPr>
                <w:rFonts w:ascii="Times New Roman" w:hAnsi="Times New Roman" w:cs="Times New Roman"/>
                <w:szCs w:val="21"/>
              </w:rPr>
            </w:pPr>
          </w:p>
        </w:tc>
      </w:tr>
      <w:tr w14:paraId="5A00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8522" w:type="dxa"/>
            <w:gridSpan w:val="6"/>
            <w:vAlign w:val="center"/>
          </w:tcPr>
          <w:p w14:paraId="323ADA96">
            <w:pPr>
              <w:spacing w:line="360" w:lineRule="auto"/>
              <w:rPr>
                <w:rFonts w:ascii="Times New Roman" w:hAnsi="Times New Roman" w:cs="Times New Roman"/>
                <w:szCs w:val="21"/>
              </w:rPr>
            </w:pPr>
            <w:r>
              <w:rPr>
                <w:rFonts w:hint="eastAsia" w:ascii="Times New Roman" w:hAnsi="Times New Roman" w:cs="Times New Roman"/>
                <w:szCs w:val="21"/>
              </w:rPr>
              <w:t xml:space="preserve">参加并获得证书的GCP相关培训（培训时间、培训内容、培训单位）： </w:t>
            </w:r>
          </w:p>
          <w:p w14:paraId="57BE3385">
            <w:pPr>
              <w:spacing w:line="360" w:lineRule="auto"/>
              <w:rPr>
                <w:rFonts w:ascii="Times New Roman" w:hAnsi="Times New Roman" w:cs="Times New Roman"/>
                <w:szCs w:val="21"/>
              </w:rPr>
            </w:pPr>
          </w:p>
          <w:p w14:paraId="7D836E5E">
            <w:pPr>
              <w:spacing w:line="360" w:lineRule="auto"/>
              <w:rPr>
                <w:rFonts w:ascii="Times New Roman" w:hAnsi="Times New Roman" w:cs="Times New Roman"/>
                <w:szCs w:val="21"/>
              </w:rPr>
            </w:pPr>
          </w:p>
          <w:p w14:paraId="096D15E1">
            <w:pPr>
              <w:spacing w:line="360" w:lineRule="auto"/>
              <w:rPr>
                <w:rFonts w:ascii="Times New Roman" w:hAnsi="Times New Roman" w:cs="Times New Roman"/>
                <w:szCs w:val="21"/>
              </w:rPr>
            </w:pPr>
          </w:p>
        </w:tc>
      </w:tr>
      <w:tr w14:paraId="25B3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8522" w:type="dxa"/>
            <w:gridSpan w:val="6"/>
            <w:tcBorders>
              <w:bottom w:val="single" w:color="auto" w:sz="4" w:space="0"/>
            </w:tcBorders>
          </w:tcPr>
          <w:p w14:paraId="4FB0094B">
            <w:pPr>
              <w:spacing w:line="360" w:lineRule="auto"/>
              <w:rPr>
                <w:rFonts w:ascii="Times New Roman" w:hAnsi="Times New Roman" w:cs="Times New Roman"/>
                <w:szCs w:val="21"/>
              </w:rPr>
            </w:pPr>
            <w:r>
              <w:rPr>
                <w:rFonts w:hint="eastAsia" w:ascii="Times New Roman" w:hAnsi="Times New Roman" w:cs="Times New Roman"/>
                <w:szCs w:val="21"/>
              </w:rPr>
              <w:t>参加过的临床试验项目：</w:t>
            </w:r>
          </w:p>
          <w:p w14:paraId="1C70A34B">
            <w:pPr>
              <w:spacing w:line="360" w:lineRule="auto"/>
              <w:rPr>
                <w:rFonts w:ascii="Times New Roman" w:hAnsi="Times New Roman" w:cs="Times New Roman"/>
                <w:szCs w:val="21"/>
              </w:rPr>
            </w:pPr>
          </w:p>
        </w:tc>
      </w:tr>
      <w:tr w14:paraId="01CF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522" w:type="dxa"/>
            <w:gridSpan w:val="6"/>
          </w:tcPr>
          <w:p w14:paraId="08B39403">
            <w:pPr>
              <w:spacing w:line="360" w:lineRule="auto"/>
              <w:rPr>
                <w:rFonts w:ascii="Times New Roman" w:hAnsi="Times New Roman" w:cs="Times New Roman"/>
                <w:szCs w:val="21"/>
              </w:rPr>
            </w:pPr>
            <w:r>
              <w:rPr>
                <w:rFonts w:hint="eastAsia" w:ascii="Times New Roman" w:hAnsi="Times New Roman" w:cs="Times New Roman"/>
                <w:szCs w:val="21"/>
              </w:rPr>
              <w:t>工作简历：</w:t>
            </w:r>
          </w:p>
          <w:p w14:paraId="0AAA6EC1">
            <w:pPr>
              <w:spacing w:line="360" w:lineRule="auto"/>
              <w:rPr>
                <w:rFonts w:ascii="Times New Roman" w:hAnsi="Times New Roman" w:cs="Times New Roman"/>
                <w:szCs w:val="21"/>
              </w:rPr>
            </w:pPr>
          </w:p>
        </w:tc>
      </w:tr>
      <w:tr w14:paraId="44BA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8522" w:type="dxa"/>
            <w:gridSpan w:val="6"/>
          </w:tcPr>
          <w:p w14:paraId="7E968D93">
            <w:pPr>
              <w:spacing w:line="360" w:lineRule="auto"/>
              <w:rPr>
                <w:rFonts w:ascii="Times New Roman" w:hAnsi="Times New Roman" w:cs="Times New Roman"/>
                <w:szCs w:val="21"/>
              </w:rPr>
            </w:pPr>
            <w:r>
              <w:rPr>
                <w:rFonts w:hint="eastAsia" w:ascii="Times New Roman" w:hAnsi="Times New Roman" w:cs="Times New Roman"/>
                <w:szCs w:val="21"/>
              </w:rPr>
              <w:t>在核心期刊上发表过的医疗器械研究论文：</w:t>
            </w:r>
          </w:p>
          <w:p w14:paraId="66F57E97">
            <w:pPr>
              <w:spacing w:line="360" w:lineRule="auto"/>
              <w:rPr>
                <w:rFonts w:ascii="Times New Roman" w:hAnsi="Times New Roman" w:cs="Times New Roman"/>
                <w:szCs w:val="21"/>
              </w:rPr>
            </w:pPr>
          </w:p>
        </w:tc>
      </w:tr>
    </w:tbl>
    <w:p w14:paraId="3029D167">
      <w:pPr>
        <w:spacing w:line="360" w:lineRule="auto"/>
        <w:rPr>
          <w:rFonts w:ascii="Times New Roman" w:hAnsi="Times New Roman" w:cs="Times New Roman"/>
          <w:spacing w:val="40"/>
          <w:kern w:val="11"/>
          <w:sz w:val="22"/>
          <w:szCs w:val="22"/>
        </w:rPr>
      </w:pPr>
      <w:r>
        <w:rPr>
          <w:rFonts w:ascii="Times New Roman" w:hAnsi="Times New Roman" w:cs="Times New Roman"/>
          <w:spacing w:val="40"/>
          <w:kern w:val="11"/>
          <w:sz w:val="22"/>
          <w:szCs w:val="22"/>
        </w:rPr>
        <w:t>签名：                          日期：</w:t>
      </w:r>
    </w:p>
    <w:p w14:paraId="32136F42">
      <w:pPr>
        <w:spacing w:line="360" w:lineRule="auto"/>
        <w:rPr>
          <w:rFonts w:ascii="Times New Roman" w:hAnsi="Times New Roman" w:cs="Times New Roman"/>
          <w:sz w:val="22"/>
        </w:rPr>
      </w:pPr>
    </w:p>
    <w:p w14:paraId="5456AF39">
      <w:pPr>
        <w:jc w:val="left"/>
        <w:rPr>
          <w:rFonts w:ascii="Times New Roman" w:hAnsi="Times New Roman" w:cs="Times New Roman"/>
          <w:b/>
          <w:bCs/>
          <w:sz w:val="36"/>
          <w:szCs w:val="36"/>
        </w:rPr>
      </w:pPr>
      <w:r>
        <w:rPr>
          <w:rFonts w:ascii="Times New Roman" w:hAnsi="Times New Roman" w:cs="Times New Roman"/>
          <w:sz w:val="22"/>
        </w:rPr>
        <w:t>本表自签字之日起一年内有效。过期重新填写备案。</w:t>
      </w:r>
    </w:p>
    <w:p w14:paraId="18502C18">
      <w:pPr>
        <w:spacing w:line="360" w:lineRule="auto"/>
        <w:rPr>
          <w:rFonts w:ascii="Times New Roman" w:hAnsi="Times New Roman"/>
          <w:sz w:val="24"/>
        </w:rPr>
      </w:pPr>
      <w:r>
        <w:rPr>
          <w:rFonts w:ascii="Times New Roman" w:hAnsi="Times New Roman"/>
          <w:sz w:val="24"/>
        </w:rPr>
        <w:t>附件5（AF-JG-</w:t>
      </w:r>
      <w:r>
        <w:rPr>
          <w:rFonts w:hint="eastAsia" w:ascii="Times New Roman" w:hAnsi="Times New Roman"/>
          <w:sz w:val="24"/>
        </w:rPr>
        <w:t>QX-</w:t>
      </w:r>
      <w:r>
        <w:rPr>
          <w:rFonts w:ascii="Times New Roman" w:hAnsi="Times New Roman"/>
          <w:sz w:val="24"/>
        </w:rPr>
        <w:t>ZD-00</w:t>
      </w:r>
      <w:r>
        <w:rPr>
          <w:rFonts w:hint="eastAsia" w:ascii="Times New Roman" w:hAnsi="Times New Roman"/>
          <w:sz w:val="24"/>
        </w:rPr>
        <w:t>1</w:t>
      </w:r>
      <w:r>
        <w:rPr>
          <w:rFonts w:ascii="Times New Roman" w:hAnsi="Times New Roman"/>
          <w:sz w:val="24"/>
        </w:rPr>
        <w:t>-05-1.0）</w:t>
      </w:r>
    </w:p>
    <w:p w14:paraId="234B82BD">
      <w:pPr>
        <w:spacing w:line="360" w:lineRule="auto"/>
        <w:jc w:val="center"/>
        <w:rPr>
          <w:rFonts w:ascii="Times New Roman" w:hAnsi="Times New Roman"/>
          <w:sz w:val="24"/>
        </w:rPr>
      </w:pPr>
      <w:r>
        <w:rPr>
          <w:rFonts w:hint="eastAsia" w:ascii="Times New Roman" w:hAnsi="Times New Roman"/>
          <w:b/>
          <w:sz w:val="24"/>
        </w:rPr>
        <w:t>医疗器械</w:t>
      </w:r>
      <w:r>
        <w:rPr>
          <w:rFonts w:ascii="Times New Roman" w:hAnsi="Times New Roman"/>
          <w:b/>
          <w:sz w:val="24"/>
        </w:rPr>
        <w:t>临床试验研究团队成员表</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472"/>
        <w:gridCol w:w="1472"/>
        <w:gridCol w:w="399"/>
        <w:gridCol w:w="1073"/>
        <w:gridCol w:w="1472"/>
        <w:gridCol w:w="1679"/>
      </w:tblGrid>
      <w:tr w14:paraId="0435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7"/>
          </w:tcPr>
          <w:p w14:paraId="57D0C19C">
            <w:pPr>
              <w:spacing w:line="480" w:lineRule="auto"/>
              <w:rPr>
                <w:rFonts w:ascii="Times New Roman" w:hAnsi="Times New Roman"/>
                <w:sz w:val="24"/>
              </w:rPr>
            </w:pPr>
            <w:r>
              <w:rPr>
                <w:rFonts w:ascii="Times New Roman" w:hAnsi="Times New Roman"/>
                <w:sz w:val="24"/>
              </w:rPr>
              <w:t>项目编号、名称：</w:t>
            </w:r>
          </w:p>
          <w:p w14:paraId="3B2012F4">
            <w:pPr>
              <w:spacing w:line="480" w:lineRule="auto"/>
              <w:rPr>
                <w:rFonts w:ascii="Times New Roman" w:hAnsi="Times New Roman"/>
                <w:sz w:val="24"/>
              </w:rPr>
            </w:pPr>
          </w:p>
        </w:tc>
      </w:tr>
      <w:tr w14:paraId="36D3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gridSpan w:val="4"/>
          </w:tcPr>
          <w:p w14:paraId="727DD29A">
            <w:pPr>
              <w:spacing w:line="480" w:lineRule="auto"/>
              <w:rPr>
                <w:rFonts w:ascii="Times New Roman" w:hAnsi="Times New Roman"/>
                <w:sz w:val="24"/>
              </w:rPr>
            </w:pPr>
            <w:r>
              <w:rPr>
                <w:rFonts w:ascii="Times New Roman" w:hAnsi="Times New Roman"/>
                <w:sz w:val="24"/>
              </w:rPr>
              <w:t>注册分类：</w:t>
            </w:r>
          </w:p>
        </w:tc>
        <w:tc>
          <w:tcPr>
            <w:tcW w:w="4224" w:type="dxa"/>
            <w:gridSpan w:val="3"/>
          </w:tcPr>
          <w:p w14:paraId="033419B7">
            <w:pPr>
              <w:spacing w:line="480" w:lineRule="auto"/>
              <w:rPr>
                <w:rFonts w:ascii="Times New Roman" w:hAnsi="Times New Roman"/>
                <w:sz w:val="24"/>
              </w:rPr>
            </w:pPr>
            <w:r>
              <w:rPr>
                <w:rFonts w:ascii="Times New Roman" w:hAnsi="Times New Roman"/>
                <w:sz w:val="24"/>
              </w:rPr>
              <w:t>临床分期：</w:t>
            </w:r>
          </w:p>
        </w:tc>
      </w:tr>
      <w:tr w14:paraId="4C4B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7"/>
          </w:tcPr>
          <w:p w14:paraId="0706FCFD">
            <w:pPr>
              <w:spacing w:line="480" w:lineRule="auto"/>
              <w:rPr>
                <w:rFonts w:ascii="Times New Roman" w:hAnsi="Times New Roman"/>
                <w:sz w:val="24"/>
              </w:rPr>
            </w:pPr>
            <w:r>
              <w:rPr>
                <w:rFonts w:ascii="Times New Roman" w:hAnsi="Times New Roman"/>
                <w:sz w:val="24"/>
              </w:rPr>
              <w:t>申办者/CRO：</w:t>
            </w:r>
          </w:p>
        </w:tc>
      </w:tr>
      <w:tr w14:paraId="7323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7"/>
          </w:tcPr>
          <w:p w14:paraId="4182BBBB">
            <w:pPr>
              <w:spacing w:line="480" w:lineRule="auto"/>
              <w:jc w:val="center"/>
              <w:rPr>
                <w:rFonts w:ascii="Times New Roman" w:hAnsi="Times New Roman"/>
                <w:b/>
                <w:sz w:val="24"/>
              </w:rPr>
            </w:pPr>
            <w:r>
              <w:rPr>
                <w:rFonts w:ascii="Times New Roman" w:hAnsi="Times New Roman"/>
                <w:b/>
                <w:sz w:val="24"/>
              </w:rPr>
              <w:t>研究团队成员</w:t>
            </w:r>
          </w:p>
        </w:tc>
      </w:tr>
      <w:tr w14:paraId="1388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35F35C65">
            <w:pPr>
              <w:spacing w:line="360" w:lineRule="auto"/>
              <w:jc w:val="center"/>
              <w:rPr>
                <w:rFonts w:ascii="Times New Roman" w:hAnsi="Times New Roman"/>
                <w:sz w:val="24"/>
              </w:rPr>
            </w:pPr>
            <w:r>
              <w:rPr>
                <w:rFonts w:ascii="Times New Roman" w:hAnsi="Times New Roman"/>
                <w:sz w:val="24"/>
              </w:rPr>
              <w:t>姓名</w:t>
            </w:r>
          </w:p>
        </w:tc>
        <w:tc>
          <w:tcPr>
            <w:tcW w:w="1472" w:type="dxa"/>
            <w:vAlign w:val="center"/>
          </w:tcPr>
          <w:p w14:paraId="47D47C51">
            <w:pPr>
              <w:spacing w:line="360" w:lineRule="auto"/>
              <w:jc w:val="center"/>
              <w:rPr>
                <w:rFonts w:ascii="Times New Roman" w:hAnsi="Times New Roman"/>
                <w:sz w:val="24"/>
              </w:rPr>
            </w:pPr>
            <w:r>
              <w:rPr>
                <w:rFonts w:ascii="Times New Roman" w:hAnsi="Times New Roman"/>
                <w:sz w:val="24"/>
              </w:rPr>
              <w:t>研究分工</w:t>
            </w:r>
          </w:p>
        </w:tc>
        <w:tc>
          <w:tcPr>
            <w:tcW w:w="1472" w:type="dxa"/>
            <w:vAlign w:val="center"/>
          </w:tcPr>
          <w:p w14:paraId="1719178F">
            <w:pPr>
              <w:spacing w:line="360" w:lineRule="auto"/>
              <w:jc w:val="center"/>
              <w:rPr>
                <w:rFonts w:ascii="Times New Roman" w:hAnsi="Times New Roman"/>
                <w:sz w:val="24"/>
              </w:rPr>
            </w:pPr>
            <w:r>
              <w:rPr>
                <w:rFonts w:ascii="Times New Roman" w:hAnsi="Times New Roman"/>
                <w:sz w:val="24"/>
              </w:rPr>
              <w:t>科室</w:t>
            </w:r>
          </w:p>
        </w:tc>
        <w:tc>
          <w:tcPr>
            <w:tcW w:w="1472" w:type="dxa"/>
            <w:gridSpan w:val="2"/>
            <w:vAlign w:val="center"/>
          </w:tcPr>
          <w:p w14:paraId="072553B2">
            <w:pPr>
              <w:spacing w:line="360" w:lineRule="auto"/>
              <w:jc w:val="center"/>
              <w:rPr>
                <w:rFonts w:ascii="Times New Roman" w:hAnsi="Times New Roman"/>
                <w:sz w:val="24"/>
              </w:rPr>
            </w:pPr>
            <w:r>
              <w:rPr>
                <w:rFonts w:ascii="Times New Roman" w:hAnsi="Times New Roman"/>
                <w:sz w:val="24"/>
              </w:rPr>
              <w:t>职务/职称</w:t>
            </w:r>
          </w:p>
        </w:tc>
        <w:tc>
          <w:tcPr>
            <w:tcW w:w="1472" w:type="dxa"/>
            <w:vAlign w:val="center"/>
          </w:tcPr>
          <w:p w14:paraId="5800DE77">
            <w:pPr>
              <w:spacing w:line="360" w:lineRule="auto"/>
              <w:jc w:val="center"/>
              <w:rPr>
                <w:rFonts w:ascii="Times New Roman" w:hAnsi="Times New Roman"/>
                <w:sz w:val="24"/>
              </w:rPr>
            </w:pPr>
            <w:r>
              <w:rPr>
                <w:rFonts w:ascii="Times New Roman" w:hAnsi="Times New Roman"/>
                <w:sz w:val="24"/>
              </w:rPr>
              <w:t>是否参加过</w:t>
            </w:r>
          </w:p>
          <w:p w14:paraId="771CFE8C">
            <w:pPr>
              <w:spacing w:line="360" w:lineRule="auto"/>
              <w:jc w:val="center"/>
              <w:rPr>
                <w:rFonts w:ascii="Times New Roman" w:hAnsi="Times New Roman"/>
                <w:sz w:val="24"/>
              </w:rPr>
            </w:pPr>
            <w:r>
              <w:rPr>
                <w:rFonts w:ascii="Times New Roman" w:hAnsi="Times New Roman"/>
                <w:sz w:val="24"/>
              </w:rPr>
              <w:t>GCP培训</w:t>
            </w:r>
          </w:p>
        </w:tc>
        <w:tc>
          <w:tcPr>
            <w:tcW w:w="1679" w:type="dxa"/>
            <w:vAlign w:val="center"/>
          </w:tcPr>
          <w:p w14:paraId="29922A85">
            <w:pPr>
              <w:spacing w:line="360" w:lineRule="auto"/>
              <w:jc w:val="center"/>
              <w:rPr>
                <w:rFonts w:ascii="Times New Roman" w:hAnsi="Times New Roman"/>
                <w:sz w:val="24"/>
              </w:rPr>
            </w:pPr>
            <w:r>
              <w:rPr>
                <w:rFonts w:ascii="Times New Roman" w:hAnsi="Times New Roman"/>
                <w:sz w:val="24"/>
              </w:rPr>
              <w:t>签名</w:t>
            </w:r>
          </w:p>
        </w:tc>
      </w:tr>
      <w:tr w14:paraId="4E06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27596A6C">
            <w:pPr>
              <w:spacing w:line="360" w:lineRule="auto"/>
              <w:jc w:val="center"/>
              <w:rPr>
                <w:rFonts w:ascii="Times New Roman" w:hAnsi="Times New Roman"/>
                <w:sz w:val="24"/>
              </w:rPr>
            </w:pPr>
          </w:p>
        </w:tc>
        <w:tc>
          <w:tcPr>
            <w:tcW w:w="1472" w:type="dxa"/>
            <w:vAlign w:val="center"/>
          </w:tcPr>
          <w:p w14:paraId="7DA6CED7">
            <w:pPr>
              <w:spacing w:line="360" w:lineRule="auto"/>
              <w:jc w:val="center"/>
              <w:rPr>
                <w:rFonts w:ascii="Times New Roman" w:hAnsi="Times New Roman"/>
                <w:sz w:val="24"/>
              </w:rPr>
            </w:pPr>
          </w:p>
        </w:tc>
        <w:tc>
          <w:tcPr>
            <w:tcW w:w="1472" w:type="dxa"/>
            <w:vAlign w:val="center"/>
          </w:tcPr>
          <w:p w14:paraId="71690F7F">
            <w:pPr>
              <w:spacing w:line="360" w:lineRule="auto"/>
              <w:jc w:val="center"/>
              <w:rPr>
                <w:rFonts w:ascii="Times New Roman" w:hAnsi="Times New Roman"/>
                <w:sz w:val="24"/>
              </w:rPr>
            </w:pPr>
          </w:p>
        </w:tc>
        <w:tc>
          <w:tcPr>
            <w:tcW w:w="1472" w:type="dxa"/>
            <w:gridSpan w:val="2"/>
            <w:vAlign w:val="center"/>
          </w:tcPr>
          <w:p w14:paraId="2446E1CB">
            <w:pPr>
              <w:spacing w:line="360" w:lineRule="auto"/>
              <w:jc w:val="center"/>
              <w:rPr>
                <w:rFonts w:ascii="Times New Roman" w:hAnsi="Times New Roman"/>
                <w:sz w:val="24"/>
              </w:rPr>
            </w:pPr>
          </w:p>
        </w:tc>
        <w:tc>
          <w:tcPr>
            <w:tcW w:w="1472" w:type="dxa"/>
            <w:vAlign w:val="center"/>
          </w:tcPr>
          <w:p w14:paraId="1F9F6BCE">
            <w:pPr>
              <w:spacing w:line="360" w:lineRule="auto"/>
              <w:jc w:val="center"/>
              <w:rPr>
                <w:rFonts w:ascii="Times New Roman" w:hAnsi="Times New Roman"/>
                <w:sz w:val="24"/>
              </w:rPr>
            </w:pPr>
          </w:p>
        </w:tc>
        <w:tc>
          <w:tcPr>
            <w:tcW w:w="1679" w:type="dxa"/>
            <w:vAlign w:val="center"/>
          </w:tcPr>
          <w:p w14:paraId="7D660F3D">
            <w:pPr>
              <w:spacing w:line="360" w:lineRule="auto"/>
              <w:jc w:val="center"/>
              <w:rPr>
                <w:rFonts w:ascii="Times New Roman" w:hAnsi="Times New Roman"/>
                <w:sz w:val="24"/>
              </w:rPr>
            </w:pPr>
          </w:p>
        </w:tc>
      </w:tr>
      <w:tr w14:paraId="5FAA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0E040877">
            <w:pPr>
              <w:spacing w:line="360" w:lineRule="auto"/>
              <w:jc w:val="center"/>
              <w:rPr>
                <w:rFonts w:ascii="Times New Roman" w:hAnsi="Times New Roman"/>
                <w:sz w:val="24"/>
              </w:rPr>
            </w:pPr>
          </w:p>
        </w:tc>
        <w:tc>
          <w:tcPr>
            <w:tcW w:w="1472" w:type="dxa"/>
            <w:vAlign w:val="center"/>
          </w:tcPr>
          <w:p w14:paraId="26344029">
            <w:pPr>
              <w:spacing w:line="360" w:lineRule="auto"/>
              <w:jc w:val="center"/>
              <w:rPr>
                <w:rFonts w:ascii="Times New Roman" w:hAnsi="Times New Roman"/>
                <w:sz w:val="24"/>
              </w:rPr>
            </w:pPr>
          </w:p>
        </w:tc>
        <w:tc>
          <w:tcPr>
            <w:tcW w:w="1472" w:type="dxa"/>
            <w:vAlign w:val="center"/>
          </w:tcPr>
          <w:p w14:paraId="6F4CAEB0">
            <w:pPr>
              <w:spacing w:line="360" w:lineRule="auto"/>
              <w:jc w:val="center"/>
              <w:rPr>
                <w:rFonts w:ascii="Times New Roman" w:hAnsi="Times New Roman"/>
                <w:sz w:val="24"/>
              </w:rPr>
            </w:pPr>
          </w:p>
        </w:tc>
        <w:tc>
          <w:tcPr>
            <w:tcW w:w="1472" w:type="dxa"/>
            <w:gridSpan w:val="2"/>
            <w:vAlign w:val="center"/>
          </w:tcPr>
          <w:p w14:paraId="08FF2645">
            <w:pPr>
              <w:spacing w:line="360" w:lineRule="auto"/>
              <w:jc w:val="center"/>
              <w:rPr>
                <w:rFonts w:ascii="Times New Roman" w:hAnsi="Times New Roman"/>
                <w:sz w:val="24"/>
              </w:rPr>
            </w:pPr>
          </w:p>
        </w:tc>
        <w:tc>
          <w:tcPr>
            <w:tcW w:w="1472" w:type="dxa"/>
            <w:vAlign w:val="center"/>
          </w:tcPr>
          <w:p w14:paraId="50B437B5">
            <w:pPr>
              <w:spacing w:line="360" w:lineRule="auto"/>
              <w:jc w:val="center"/>
              <w:rPr>
                <w:rFonts w:ascii="Times New Roman" w:hAnsi="Times New Roman"/>
                <w:sz w:val="24"/>
              </w:rPr>
            </w:pPr>
          </w:p>
        </w:tc>
        <w:tc>
          <w:tcPr>
            <w:tcW w:w="1679" w:type="dxa"/>
            <w:vAlign w:val="center"/>
          </w:tcPr>
          <w:p w14:paraId="15013A5C">
            <w:pPr>
              <w:spacing w:line="360" w:lineRule="auto"/>
              <w:jc w:val="center"/>
              <w:rPr>
                <w:rFonts w:ascii="Times New Roman" w:hAnsi="Times New Roman"/>
                <w:sz w:val="24"/>
              </w:rPr>
            </w:pPr>
          </w:p>
        </w:tc>
      </w:tr>
      <w:tr w14:paraId="50DF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0A39B097">
            <w:pPr>
              <w:spacing w:line="360" w:lineRule="auto"/>
              <w:jc w:val="center"/>
              <w:rPr>
                <w:rFonts w:ascii="Times New Roman" w:hAnsi="Times New Roman"/>
                <w:sz w:val="24"/>
              </w:rPr>
            </w:pPr>
          </w:p>
        </w:tc>
        <w:tc>
          <w:tcPr>
            <w:tcW w:w="1472" w:type="dxa"/>
            <w:vAlign w:val="center"/>
          </w:tcPr>
          <w:p w14:paraId="07D6882F">
            <w:pPr>
              <w:spacing w:line="360" w:lineRule="auto"/>
              <w:jc w:val="center"/>
              <w:rPr>
                <w:rFonts w:ascii="Times New Roman" w:hAnsi="Times New Roman"/>
                <w:sz w:val="24"/>
              </w:rPr>
            </w:pPr>
          </w:p>
        </w:tc>
        <w:tc>
          <w:tcPr>
            <w:tcW w:w="1472" w:type="dxa"/>
            <w:vAlign w:val="center"/>
          </w:tcPr>
          <w:p w14:paraId="7E9F062D">
            <w:pPr>
              <w:spacing w:line="360" w:lineRule="auto"/>
              <w:jc w:val="center"/>
              <w:rPr>
                <w:rFonts w:ascii="Times New Roman" w:hAnsi="Times New Roman"/>
                <w:sz w:val="24"/>
              </w:rPr>
            </w:pPr>
          </w:p>
        </w:tc>
        <w:tc>
          <w:tcPr>
            <w:tcW w:w="1472" w:type="dxa"/>
            <w:gridSpan w:val="2"/>
            <w:vAlign w:val="center"/>
          </w:tcPr>
          <w:p w14:paraId="6F5F23FA">
            <w:pPr>
              <w:spacing w:line="360" w:lineRule="auto"/>
              <w:jc w:val="center"/>
              <w:rPr>
                <w:rFonts w:ascii="Times New Roman" w:hAnsi="Times New Roman"/>
                <w:sz w:val="24"/>
              </w:rPr>
            </w:pPr>
          </w:p>
        </w:tc>
        <w:tc>
          <w:tcPr>
            <w:tcW w:w="1472" w:type="dxa"/>
            <w:vAlign w:val="center"/>
          </w:tcPr>
          <w:p w14:paraId="6773CA2E">
            <w:pPr>
              <w:spacing w:line="360" w:lineRule="auto"/>
              <w:jc w:val="center"/>
              <w:rPr>
                <w:rFonts w:ascii="Times New Roman" w:hAnsi="Times New Roman"/>
                <w:sz w:val="24"/>
              </w:rPr>
            </w:pPr>
          </w:p>
        </w:tc>
        <w:tc>
          <w:tcPr>
            <w:tcW w:w="1679" w:type="dxa"/>
            <w:vAlign w:val="center"/>
          </w:tcPr>
          <w:p w14:paraId="6BF4F1D2">
            <w:pPr>
              <w:spacing w:line="360" w:lineRule="auto"/>
              <w:jc w:val="center"/>
              <w:rPr>
                <w:rFonts w:ascii="Times New Roman" w:hAnsi="Times New Roman"/>
                <w:sz w:val="24"/>
              </w:rPr>
            </w:pPr>
          </w:p>
        </w:tc>
      </w:tr>
      <w:tr w14:paraId="4E06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7B631AEE">
            <w:pPr>
              <w:spacing w:line="360" w:lineRule="auto"/>
              <w:jc w:val="center"/>
              <w:rPr>
                <w:rFonts w:ascii="Times New Roman" w:hAnsi="Times New Roman"/>
                <w:sz w:val="24"/>
              </w:rPr>
            </w:pPr>
          </w:p>
        </w:tc>
        <w:tc>
          <w:tcPr>
            <w:tcW w:w="1472" w:type="dxa"/>
            <w:vAlign w:val="center"/>
          </w:tcPr>
          <w:p w14:paraId="291FFC2B">
            <w:pPr>
              <w:spacing w:line="360" w:lineRule="auto"/>
              <w:jc w:val="center"/>
              <w:rPr>
                <w:rFonts w:ascii="Times New Roman" w:hAnsi="Times New Roman"/>
                <w:sz w:val="24"/>
              </w:rPr>
            </w:pPr>
          </w:p>
        </w:tc>
        <w:tc>
          <w:tcPr>
            <w:tcW w:w="1472" w:type="dxa"/>
            <w:vAlign w:val="center"/>
          </w:tcPr>
          <w:p w14:paraId="7FD1AFFF">
            <w:pPr>
              <w:spacing w:line="360" w:lineRule="auto"/>
              <w:jc w:val="center"/>
              <w:rPr>
                <w:rFonts w:ascii="Times New Roman" w:hAnsi="Times New Roman"/>
                <w:sz w:val="24"/>
              </w:rPr>
            </w:pPr>
          </w:p>
        </w:tc>
        <w:tc>
          <w:tcPr>
            <w:tcW w:w="1472" w:type="dxa"/>
            <w:gridSpan w:val="2"/>
            <w:vAlign w:val="center"/>
          </w:tcPr>
          <w:p w14:paraId="6868D8B1">
            <w:pPr>
              <w:spacing w:line="360" w:lineRule="auto"/>
              <w:jc w:val="center"/>
              <w:rPr>
                <w:rFonts w:ascii="Times New Roman" w:hAnsi="Times New Roman"/>
                <w:sz w:val="24"/>
              </w:rPr>
            </w:pPr>
          </w:p>
        </w:tc>
        <w:tc>
          <w:tcPr>
            <w:tcW w:w="1472" w:type="dxa"/>
            <w:vAlign w:val="center"/>
          </w:tcPr>
          <w:p w14:paraId="722C9FD3">
            <w:pPr>
              <w:spacing w:line="360" w:lineRule="auto"/>
              <w:jc w:val="center"/>
              <w:rPr>
                <w:rFonts w:ascii="Times New Roman" w:hAnsi="Times New Roman"/>
                <w:sz w:val="24"/>
              </w:rPr>
            </w:pPr>
          </w:p>
        </w:tc>
        <w:tc>
          <w:tcPr>
            <w:tcW w:w="1679" w:type="dxa"/>
            <w:vAlign w:val="center"/>
          </w:tcPr>
          <w:p w14:paraId="39F03885">
            <w:pPr>
              <w:spacing w:line="360" w:lineRule="auto"/>
              <w:jc w:val="center"/>
              <w:rPr>
                <w:rFonts w:ascii="Times New Roman" w:hAnsi="Times New Roman"/>
                <w:sz w:val="24"/>
              </w:rPr>
            </w:pPr>
          </w:p>
        </w:tc>
      </w:tr>
      <w:tr w14:paraId="4CBC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759EFCD0">
            <w:pPr>
              <w:spacing w:line="360" w:lineRule="auto"/>
              <w:jc w:val="center"/>
              <w:rPr>
                <w:rFonts w:ascii="Times New Roman" w:hAnsi="Times New Roman"/>
                <w:sz w:val="24"/>
              </w:rPr>
            </w:pPr>
          </w:p>
        </w:tc>
        <w:tc>
          <w:tcPr>
            <w:tcW w:w="1472" w:type="dxa"/>
            <w:vAlign w:val="center"/>
          </w:tcPr>
          <w:p w14:paraId="3A2FFB4F">
            <w:pPr>
              <w:spacing w:line="360" w:lineRule="auto"/>
              <w:jc w:val="center"/>
              <w:rPr>
                <w:rFonts w:ascii="Times New Roman" w:hAnsi="Times New Roman"/>
                <w:sz w:val="24"/>
              </w:rPr>
            </w:pPr>
          </w:p>
        </w:tc>
        <w:tc>
          <w:tcPr>
            <w:tcW w:w="1472" w:type="dxa"/>
            <w:vAlign w:val="center"/>
          </w:tcPr>
          <w:p w14:paraId="3D9DC3E0">
            <w:pPr>
              <w:spacing w:line="360" w:lineRule="auto"/>
              <w:jc w:val="center"/>
              <w:rPr>
                <w:rFonts w:ascii="Times New Roman" w:hAnsi="Times New Roman"/>
                <w:sz w:val="24"/>
              </w:rPr>
            </w:pPr>
          </w:p>
        </w:tc>
        <w:tc>
          <w:tcPr>
            <w:tcW w:w="1472" w:type="dxa"/>
            <w:gridSpan w:val="2"/>
            <w:vAlign w:val="center"/>
          </w:tcPr>
          <w:p w14:paraId="7A7B5002">
            <w:pPr>
              <w:spacing w:line="360" w:lineRule="auto"/>
              <w:jc w:val="center"/>
              <w:rPr>
                <w:rFonts w:ascii="Times New Roman" w:hAnsi="Times New Roman"/>
                <w:sz w:val="24"/>
              </w:rPr>
            </w:pPr>
          </w:p>
        </w:tc>
        <w:tc>
          <w:tcPr>
            <w:tcW w:w="1472" w:type="dxa"/>
            <w:vAlign w:val="center"/>
          </w:tcPr>
          <w:p w14:paraId="12153013">
            <w:pPr>
              <w:spacing w:line="360" w:lineRule="auto"/>
              <w:jc w:val="center"/>
              <w:rPr>
                <w:rFonts w:ascii="Times New Roman" w:hAnsi="Times New Roman"/>
                <w:sz w:val="24"/>
              </w:rPr>
            </w:pPr>
          </w:p>
        </w:tc>
        <w:tc>
          <w:tcPr>
            <w:tcW w:w="1679" w:type="dxa"/>
            <w:vAlign w:val="center"/>
          </w:tcPr>
          <w:p w14:paraId="29653529">
            <w:pPr>
              <w:spacing w:line="360" w:lineRule="auto"/>
              <w:jc w:val="center"/>
              <w:rPr>
                <w:rFonts w:ascii="Times New Roman" w:hAnsi="Times New Roman"/>
                <w:sz w:val="24"/>
              </w:rPr>
            </w:pPr>
          </w:p>
        </w:tc>
      </w:tr>
      <w:tr w14:paraId="0E5D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0C242BB2">
            <w:pPr>
              <w:spacing w:line="360" w:lineRule="auto"/>
              <w:jc w:val="center"/>
              <w:rPr>
                <w:rFonts w:ascii="Times New Roman" w:hAnsi="Times New Roman"/>
                <w:sz w:val="24"/>
              </w:rPr>
            </w:pPr>
          </w:p>
        </w:tc>
        <w:tc>
          <w:tcPr>
            <w:tcW w:w="1472" w:type="dxa"/>
            <w:vAlign w:val="center"/>
          </w:tcPr>
          <w:p w14:paraId="664700C7">
            <w:pPr>
              <w:spacing w:line="360" w:lineRule="auto"/>
              <w:jc w:val="center"/>
              <w:rPr>
                <w:rFonts w:ascii="Times New Roman" w:hAnsi="Times New Roman"/>
                <w:sz w:val="24"/>
              </w:rPr>
            </w:pPr>
          </w:p>
        </w:tc>
        <w:tc>
          <w:tcPr>
            <w:tcW w:w="1472" w:type="dxa"/>
            <w:vAlign w:val="center"/>
          </w:tcPr>
          <w:p w14:paraId="1177265B">
            <w:pPr>
              <w:spacing w:line="360" w:lineRule="auto"/>
              <w:jc w:val="center"/>
              <w:rPr>
                <w:rFonts w:ascii="Times New Roman" w:hAnsi="Times New Roman"/>
                <w:sz w:val="24"/>
              </w:rPr>
            </w:pPr>
          </w:p>
        </w:tc>
        <w:tc>
          <w:tcPr>
            <w:tcW w:w="1472" w:type="dxa"/>
            <w:gridSpan w:val="2"/>
            <w:vAlign w:val="center"/>
          </w:tcPr>
          <w:p w14:paraId="656110D1">
            <w:pPr>
              <w:spacing w:line="360" w:lineRule="auto"/>
              <w:jc w:val="center"/>
              <w:rPr>
                <w:rFonts w:ascii="Times New Roman" w:hAnsi="Times New Roman"/>
                <w:sz w:val="24"/>
              </w:rPr>
            </w:pPr>
          </w:p>
        </w:tc>
        <w:tc>
          <w:tcPr>
            <w:tcW w:w="1472" w:type="dxa"/>
            <w:vAlign w:val="center"/>
          </w:tcPr>
          <w:p w14:paraId="013269D3">
            <w:pPr>
              <w:spacing w:line="360" w:lineRule="auto"/>
              <w:jc w:val="center"/>
              <w:rPr>
                <w:rFonts w:ascii="Times New Roman" w:hAnsi="Times New Roman"/>
                <w:sz w:val="24"/>
              </w:rPr>
            </w:pPr>
          </w:p>
        </w:tc>
        <w:tc>
          <w:tcPr>
            <w:tcW w:w="1679" w:type="dxa"/>
            <w:vAlign w:val="center"/>
          </w:tcPr>
          <w:p w14:paraId="42E19FDA">
            <w:pPr>
              <w:spacing w:line="360" w:lineRule="auto"/>
              <w:jc w:val="center"/>
              <w:rPr>
                <w:rFonts w:ascii="Times New Roman" w:hAnsi="Times New Roman"/>
                <w:sz w:val="24"/>
              </w:rPr>
            </w:pPr>
          </w:p>
        </w:tc>
      </w:tr>
      <w:tr w14:paraId="7963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1A8B715F">
            <w:pPr>
              <w:spacing w:line="360" w:lineRule="auto"/>
              <w:jc w:val="center"/>
              <w:rPr>
                <w:rFonts w:ascii="Times New Roman" w:hAnsi="Times New Roman"/>
                <w:sz w:val="24"/>
              </w:rPr>
            </w:pPr>
          </w:p>
        </w:tc>
        <w:tc>
          <w:tcPr>
            <w:tcW w:w="1472" w:type="dxa"/>
            <w:vAlign w:val="center"/>
          </w:tcPr>
          <w:p w14:paraId="26804F1E">
            <w:pPr>
              <w:spacing w:line="360" w:lineRule="auto"/>
              <w:jc w:val="center"/>
              <w:rPr>
                <w:rFonts w:ascii="Times New Roman" w:hAnsi="Times New Roman"/>
                <w:sz w:val="24"/>
              </w:rPr>
            </w:pPr>
          </w:p>
        </w:tc>
        <w:tc>
          <w:tcPr>
            <w:tcW w:w="1472" w:type="dxa"/>
            <w:vAlign w:val="center"/>
          </w:tcPr>
          <w:p w14:paraId="53588637">
            <w:pPr>
              <w:spacing w:line="360" w:lineRule="auto"/>
              <w:jc w:val="center"/>
              <w:rPr>
                <w:rFonts w:ascii="Times New Roman" w:hAnsi="Times New Roman"/>
                <w:sz w:val="24"/>
              </w:rPr>
            </w:pPr>
          </w:p>
        </w:tc>
        <w:tc>
          <w:tcPr>
            <w:tcW w:w="1472" w:type="dxa"/>
            <w:gridSpan w:val="2"/>
            <w:vAlign w:val="center"/>
          </w:tcPr>
          <w:p w14:paraId="24226E34">
            <w:pPr>
              <w:spacing w:line="360" w:lineRule="auto"/>
              <w:jc w:val="center"/>
              <w:rPr>
                <w:rFonts w:ascii="Times New Roman" w:hAnsi="Times New Roman"/>
                <w:sz w:val="24"/>
              </w:rPr>
            </w:pPr>
          </w:p>
        </w:tc>
        <w:tc>
          <w:tcPr>
            <w:tcW w:w="1472" w:type="dxa"/>
            <w:vAlign w:val="center"/>
          </w:tcPr>
          <w:p w14:paraId="19ACDF75">
            <w:pPr>
              <w:spacing w:line="360" w:lineRule="auto"/>
              <w:jc w:val="center"/>
              <w:rPr>
                <w:rFonts w:ascii="Times New Roman" w:hAnsi="Times New Roman"/>
                <w:sz w:val="24"/>
              </w:rPr>
            </w:pPr>
          </w:p>
        </w:tc>
        <w:tc>
          <w:tcPr>
            <w:tcW w:w="1679" w:type="dxa"/>
            <w:vAlign w:val="center"/>
          </w:tcPr>
          <w:p w14:paraId="592761DB">
            <w:pPr>
              <w:spacing w:line="360" w:lineRule="auto"/>
              <w:jc w:val="center"/>
              <w:rPr>
                <w:rFonts w:ascii="Times New Roman" w:hAnsi="Times New Roman"/>
                <w:sz w:val="24"/>
              </w:rPr>
            </w:pPr>
          </w:p>
        </w:tc>
      </w:tr>
      <w:tr w14:paraId="0943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24077C4A">
            <w:pPr>
              <w:spacing w:line="360" w:lineRule="auto"/>
              <w:jc w:val="center"/>
              <w:rPr>
                <w:rFonts w:ascii="Times New Roman" w:hAnsi="Times New Roman"/>
                <w:sz w:val="24"/>
              </w:rPr>
            </w:pPr>
          </w:p>
        </w:tc>
        <w:tc>
          <w:tcPr>
            <w:tcW w:w="1472" w:type="dxa"/>
            <w:vAlign w:val="center"/>
          </w:tcPr>
          <w:p w14:paraId="0A859E91">
            <w:pPr>
              <w:spacing w:line="360" w:lineRule="auto"/>
              <w:jc w:val="center"/>
              <w:rPr>
                <w:rFonts w:ascii="Times New Roman" w:hAnsi="Times New Roman"/>
                <w:sz w:val="24"/>
              </w:rPr>
            </w:pPr>
          </w:p>
        </w:tc>
        <w:tc>
          <w:tcPr>
            <w:tcW w:w="1472" w:type="dxa"/>
            <w:vAlign w:val="center"/>
          </w:tcPr>
          <w:p w14:paraId="25F406C3">
            <w:pPr>
              <w:spacing w:line="360" w:lineRule="auto"/>
              <w:jc w:val="center"/>
              <w:rPr>
                <w:rFonts w:ascii="Times New Roman" w:hAnsi="Times New Roman"/>
                <w:sz w:val="24"/>
              </w:rPr>
            </w:pPr>
          </w:p>
        </w:tc>
        <w:tc>
          <w:tcPr>
            <w:tcW w:w="1472" w:type="dxa"/>
            <w:gridSpan w:val="2"/>
            <w:vAlign w:val="center"/>
          </w:tcPr>
          <w:p w14:paraId="13E9567E">
            <w:pPr>
              <w:spacing w:line="360" w:lineRule="auto"/>
              <w:jc w:val="center"/>
              <w:rPr>
                <w:rFonts w:ascii="Times New Roman" w:hAnsi="Times New Roman"/>
                <w:sz w:val="24"/>
              </w:rPr>
            </w:pPr>
          </w:p>
        </w:tc>
        <w:tc>
          <w:tcPr>
            <w:tcW w:w="1472" w:type="dxa"/>
            <w:vAlign w:val="center"/>
          </w:tcPr>
          <w:p w14:paraId="4ACE09F6">
            <w:pPr>
              <w:spacing w:line="360" w:lineRule="auto"/>
              <w:jc w:val="center"/>
              <w:rPr>
                <w:rFonts w:ascii="Times New Roman" w:hAnsi="Times New Roman"/>
                <w:sz w:val="24"/>
              </w:rPr>
            </w:pPr>
          </w:p>
        </w:tc>
        <w:tc>
          <w:tcPr>
            <w:tcW w:w="1679" w:type="dxa"/>
            <w:vAlign w:val="center"/>
          </w:tcPr>
          <w:p w14:paraId="2253BBCE">
            <w:pPr>
              <w:spacing w:line="360" w:lineRule="auto"/>
              <w:jc w:val="center"/>
              <w:rPr>
                <w:rFonts w:ascii="Times New Roman" w:hAnsi="Times New Roman"/>
                <w:sz w:val="24"/>
              </w:rPr>
            </w:pPr>
          </w:p>
        </w:tc>
      </w:tr>
      <w:tr w14:paraId="5496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2CE03705">
            <w:pPr>
              <w:spacing w:line="360" w:lineRule="auto"/>
              <w:jc w:val="center"/>
              <w:rPr>
                <w:rFonts w:ascii="Times New Roman" w:hAnsi="Times New Roman"/>
                <w:sz w:val="24"/>
              </w:rPr>
            </w:pPr>
          </w:p>
        </w:tc>
        <w:tc>
          <w:tcPr>
            <w:tcW w:w="1472" w:type="dxa"/>
            <w:vAlign w:val="center"/>
          </w:tcPr>
          <w:p w14:paraId="6B662694">
            <w:pPr>
              <w:spacing w:line="360" w:lineRule="auto"/>
              <w:jc w:val="center"/>
              <w:rPr>
                <w:rFonts w:ascii="Times New Roman" w:hAnsi="Times New Roman"/>
                <w:sz w:val="24"/>
              </w:rPr>
            </w:pPr>
          </w:p>
        </w:tc>
        <w:tc>
          <w:tcPr>
            <w:tcW w:w="1472" w:type="dxa"/>
            <w:vAlign w:val="center"/>
          </w:tcPr>
          <w:p w14:paraId="586A7EFA">
            <w:pPr>
              <w:spacing w:line="360" w:lineRule="auto"/>
              <w:jc w:val="center"/>
              <w:rPr>
                <w:rFonts w:ascii="Times New Roman" w:hAnsi="Times New Roman"/>
                <w:sz w:val="24"/>
              </w:rPr>
            </w:pPr>
          </w:p>
        </w:tc>
        <w:tc>
          <w:tcPr>
            <w:tcW w:w="1472" w:type="dxa"/>
            <w:gridSpan w:val="2"/>
            <w:vAlign w:val="center"/>
          </w:tcPr>
          <w:p w14:paraId="08305487">
            <w:pPr>
              <w:spacing w:line="360" w:lineRule="auto"/>
              <w:jc w:val="center"/>
              <w:rPr>
                <w:rFonts w:ascii="Times New Roman" w:hAnsi="Times New Roman"/>
                <w:sz w:val="24"/>
              </w:rPr>
            </w:pPr>
          </w:p>
        </w:tc>
        <w:tc>
          <w:tcPr>
            <w:tcW w:w="1472" w:type="dxa"/>
            <w:vAlign w:val="center"/>
          </w:tcPr>
          <w:p w14:paraId="4E64C802">
            <w:pPr>
              <w:spacing w:line="360" w:lineRule="auto"/>
              <w:jc w:val="center"/>
              <w:rPr>
                <w:rFonts w:ascii="Times New Roman" w:hAnsi="Times New Roman"/>
                <w:sz w:val="24"/>
              </w:rPr>
            </w:pPr>
          </w:p>
        </w:tc>
        <w:tc>
          <w:tcPr>
            <w:tcW w:w="1679" w:type="dxa"/>
            <w:vAlign w:val="center"/>
          </w:tcPr>
          <w:p w14:paraId="6074F56F">
            <w:pPr>
              <w:spacing w:line="360" w:lineRule="auto"/>
              <w:jc w:val="center"/>
              <w:rPr>
                <w:rFonts w:ascii="Times New Roman" w:hAnsi="Times New Roman"/>
                <w:sz w:val="24"/>
              </w:rPr>
            </w:pPr>
          </w:p>
        </w:tc>
      </w:tr>
      <w:tr w14:paraId="1BD0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06C7C66E">
            <w:pPr>
              <w:spacing w:line="360" w:lineRule="auto"/>
              <w:jc w:val="center"/>
              <w:rPr>
                <w:rFonts w:ascii="Times New Roman" w:hAnsi="Times New Roman"/>
                <w:sz w:val="24"/>
              </w:rPr>
            </w:pPr>
          </w:p>
        </w:tc>
        <w:tc>
          <w:tcPr>
            <w:tcW w:w="1472" w:type="dxa"/>
            <w:vAlign w:val="center"/>
          </w:tcPr>
          <w:p w14:paraId="754EA659">
            <w:pPr>
              <w:spacing w:line="360" w:lineRule="auto"/>
              <w:jc w:val="center"/>
              <w:rPr>
                <w:rFonts w:ascii="Times New Roman" w:hAnsi="Times New Roman"/>
                <w:sz w:val="24"/>
              </w:rPr>
            </w:pPr>
          </w:p>
        </w:tc>
        <w:tc>
          <w:tcPr>
            <w:tcW w:w="1472" w:type="dxa"/>
            <w:vAlign w:val="center"/>
          </w:tcPr>
          <w:p w14:paraId="549092B8">
            <w:pPr>
              <w:spacing w:line="360" w:lineRule="auto"/>
              <w:jc w:val="center"/>
              <w:rPr>
                <w:rFonts w:ascii="Times New Roman" w:hAnsi="Times New Roman"/>
                <w:sz w:val="24"/>
              </w:rPr>
            </w:pPr>
          </w:p>
        </w:tc>
        <w:tc>
          <w:tcPr>
            <w:tcW w:w="1472" w:type="dxa"/>
            <w:gridSpan w:val="2"/>
            <w:vAlign w:val="center"/>
          </w:tcPr>
          <w:p w14:paraId="2259CFC0">
            <w:pPr>
              <w:spacing w:line="360" w:lineRule="auto"/>
              <w:jc w:val="center"/>
              <w:rPr>
                <w:rFonts w:ascii="Times New Roman" w:hAnsi="Times New Roman"/>
                <w:sz w:val="24"/>
              </w:rPr>
            </w:pPr>
          </w:p>
        </w:tc>
        <w:tc>
          <w:tcPr>
            <w:tcW w:w="1472" w:type="dxa"/>
            <w:vAlign w:val="center"/>
          </w:tcPr>
          <w:p w14:paraId="4E3731C0">
            <w:pPr>
              <w:spacing w:line="360" w:lineRule="auto"/>
              <w:jc w:val="center"/>
              <w:rPr>
                <w:rFonts w:ascii="Times New Roman" w:hAnsi="Times New Roman"/>
                <w:sz w:val="24"/>
              </w:rPr>
            </w:pPr>
          </w:p>
        </w:tc>
        <w:tc>
          <w:tcPr>
            <w:tcW w:w="1679" w:type="dxa"/>
            <w:vAlign w:val="center"/>
          </w:tcPr>
          <w:p w14:paraId="0B3CB9CD">
            <w:pPr>
              <w:spacing w:line="360" w:lineRule="auto"/>
              <w:jc w:val="center"/>
              <w:rPr>
                <w:rFonts w:ascii="Times New Roman" w:hAnsi="Times New Roman"/>
                <w:sz w:val="24"/>
              </w:rPr>
            </w:pPr>
          </w:p>
        </w:tc>
      </w:tr>
      <w:tr w14:paraId="1E59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7"/>
            <w:vAlign w:val="center"/>
          </w:tcPr>
          <w:p w14:paraId="43B8CBE8">
            <w:pPr>
              <w:spacing w:line="360" w:lineRule="auto"/>
              <w:jc w:val="left"/>
              <w:rPr>
                <w:rFonts w:ascii="Times New Roman" w:hAnsi="Times New Roman"/>
                <w:sz w:val="24"/>
              </w:rPr>
            </w:pPr>
            <w:r>
              <w:rPr>
                <w:rFonts w:ascii="Times New Roman" w:hAnsi="Times New Roman"/>
                <w:sz w:val="24"/>
              </w:rPr>
              <w:t>主要研究者签字确认：</w:t>
            </w:r>
          </w:p>
        </w:tc>
      </w:tr>
    </w:tbl>
    <w:p w14:paraId="00996EF2">
      <w:pPr>
        <w:spacing w:line="360" w:lineRule="auto"/>
        <w:rPr>
          <w:rFonts w:ascii="Times New Roman" w:hAnsi="Times New Roman"/>
          <w:sz w:val="24"/>
        </w:rPr>
      </w:pPr>
      <w:r>
        <w:rPr>
          <w:rFonts w:ascii="Times New Roman" w:hAnsi="Times New Roman"/>
          <w:sz w:val="24"/>
        </w:rPr>
        <w:t>备注：</w:t>
      </w:r>
    </w:p>
    <w:p w14:paraId="38FA661A">
      <w:pPr>
        <w:spacing w:line="360" w:lineRule="auto"/>
        <w:rPr>
          <w:rFonts w:ascii="Times New Roman" w:hAnsi="Times New Roman"/>
          <w:sz w:val="24"/>
        </w:rPr>
      </w:pPr>
      <w:r>
        <w:rPr>
          <w:rFonts w:ascii="Times New Roman" w:hAnsi="Times New Roman"/>
          <w:sz w:val="24"/>
        </w:rPr>
        <w:t>1. 人员组成有：①</w:t>
      </w:r>
      <w:r>
        <w:rPr>
          <w:rFonts w:hint="eastAsia" w:ascii="Times New Roman" w:hAnsi="Times New Roman"/>
          <w:sz w:val="24"/>
        </w:rPr>
        <w:t>专业科室负责人；</w:t>
      </w:r>
      <w:r>
        <w:rPr>
          <w:rFonts w:ascii="Times New Roman" w:hAnsi="Times New Roman"/>
          <w:sz w:val="24"/>
        </w:rPr>
        <w:t>②主要研究者；③</w:t>
      </w:r>
      <w:r>
        <w:rPr>
          <w:rFonts w:hint="eastAsia" w:ascii="Times New Roman" w:hAnsi="Times New Roman"/>
          <w:sz w:val="24"/>
        </w:rPr>
        <w:t>项目负责人；</w:t>
      </w:r>
      <w:r>
        <w:rPr>
          <w:rFonts w:ascii="Times New Roman" w:hAnsi="Times New Roman"/>
          <w:sz w:val="24"/>
        </w:rPr>
        <w:t>④研究</w:t>
      </w:r>
      <w:r>
        <w:rPr>
          <w:rFonts w:hint="eastAsia" w:ascii="Times New Roman" w:hAnsi="Times New Roman"/>
          <w:sz w:val="24"/>
        </w:rPr>
        <w:t>医生</w:t>
      </w:r>
      <w:r>
        <w:rPr>
          <w:rFonts w:ascii="Times New Roman" w:hAnsi="Times New Roman"/>
          <w:sz w:val="24"/>
        </w:rPr>
        <w:t>；⑤研究护士；⑥专业</w:t>
      </w:r>
      <w:r>
        <w:rPr>
          <w:rFonts w:hint="eastAsia" w:ascii="Times New Roman" w:hAnsi="Times New Roman"/>
          <w:sz w:val="24"/>
        </w:rPr>
        <w:t>医疗器械</w:t>
      </w:r>
      <w:r>
        <w:rPr>
          <w:rFonts w:ascii="Times New Roman" w:hAnsi="Times New Roman"/>
          <w:sz w:val="24"/>
        </w:rPr>
        <w:t>管理员；</w:t>
      </w:r>
      <w:r>
        <w:rPr>
          <w:rFonts w:hint="eastAsia" w:ascii="宋体" w:hAnsi="宋体" w:eastAsia="宋体" w:cs="宋体"/>
          <w:sz w:val="24"/>
        </w:rPr>
        <w:t>⑦</w:t>
      </w:r>
      <w:r>
        <w:rPr>
          <w:rFonts w:ascii="Times New Roman" w:hAnsi="Times New Roman"/>
          <w:sz w:val="24"/>
        </w:rPr>
        <w:t>专业质控员；</w:t>
      </w:r>
      <w:r>
        <w:rPr>
          <w:rFonts w:hint="eastAsia" w:ascii="宋体" w:hAnsi="宋体" w:eastAsia="宋体" w:cs="宋体"/>
          <w:sz w:val="24"/>
        </w:rPr>
        <w:t>⑧</w:t>
      </w:r>
      <w:r>
        <w:rPr>
          <w:rFonts w:ascii="Times New Roman" w:hAnsi="Times New Roman"/>
          <w:sz w:val="24"/>
        </w:rPr>
        <w:t>专业</w:t>
      </w:r>
      <w:r>
        <w:rPr>
          <w:rFonts w:hint="eastAsia" w:ascii="Times New Roman" w:hAnsi="Times New Roman"/>
          <w:sz w:val="24"/>
        </w:rPr>
        <w:t>档案</w:t>
      </w:r>
      <w:r>
        <w:rPr>
          <w:rFonts w:ascii="Times New Roman" w:hAnsi="Times New Roman"/>
          <w:sz w:val="24"/>
        </w:rPr>
        <w:t>管理员</w:t>
      </w:r>
      <w:r>
        <w:rPr>
          <w:rFonts w:hint="eastAsia" w:ascii="Times New Roman" w:hAnsi="Times New Roman"/>
          <w:sz w:val="24"/>
        </w:rPr>
        <w:t>；</w:t>
      </w:r>
      <w:r>
        <w:rPr>
          <w:rFonts w:hint="eastAsia" w:ascii="宋体" w:hAnsi="宋体" w:eastAsia="宋体" w:cs="宋体"/>
          <w:sz w:val="24"/>
        </w:rPr>
        <w:t>⑨</w:t>
      </w:r>
      <w:r>
        <w:rPr>
          <w:rFonts w:hint="eastAsia" w:ascii="Times New Roman" w:hAnsi="Times New Roman"/>
          <w:sz w:val="24"/>
        </w:rPr>
        <w:t>专业</w:t>
      </w:r>
      <w:r>
        <w:rPr>
          <w:rFonts w:ascii="Times New Roman" w:hAnsi="Times New Roman"/>
          <w:sz w:val="24"/>
        </w:rPr>
        <w:t>秘书</w:t>
      </w:r>
      <w:r>
        <w:rPr>
          <w:rFonts w:hint="eastAsia" w:ascii="Times New Roman" w:hAnsi="Times New Roman"/>
          <w:sz w:val="24"/>
        </w:rPr>
        <w:t>；⑩生物样本管理员</w:t>
      </w:r>
      <w:r>
        <w:rPr>
          <w:rFonts w:ascii="Times New Roman" w:hAnsi="Times New Roman"/>
          <w:sz w:val="24"/>
        </w:rPr>
        <w:t>。</w:t>
      </w:r>
    </w:p>
    <w:p w14:paraId="3E9A1C75">
      <w:pPr>
        <w:spacing w:line="360" w:lineRule="auto"/>
        <w:rPr>
          <w:rFonts w:ascii="Times New Roman" w:hAnsi="Times New Roman"/>
          <w:sz w:val="24"/>
        </w:rPr>
      </w:pPr>
      <w:r>
        <w:rPr>
          <w:rFonts w:ascii="Times New Roman" w:hAnsi="Times New Roman"/>
          <w:sz w:val="24"/>
        </w:rPr>
        <w:t>2. 研究团队成员必须经《</w:t>
      </w:r>
      <w:r>
        <w:rPr>
          <w:rFonts w:hint="eastAsia" w:ascii="Times New Roman" w:hAnsi="Times New Roman"/>
          <w:sz w:val="24"/>
        </w:rPr>
        <w:t>医疗器械</w:t>
      </w:r>
      <w:r>
        <w:rPr>
          <w:rFonts w:ascii="Times New Roman" w:hAnsi="Times New Roman"/>
          <w:sz w:val="24"/>
        </w:rPr>
        <w:t>临床试验质量管理规范》培训并获取证书。</w:t>
      </w:r>
    </w:p>
    <w:p w14:paraId="0E915524">
      <w:pPr>
        <w:spacing w:line="360" w:lineRule="auto"/>
        <w:rPr>
          <w:rFonts w:ascii="Times New Roman" w:hAnsi="Times New Roman"/>
          <w:sz w:val="24"/>
        </w:rPr>
      </w:pPr>
      <w:r>
        <w:rPr>
          <w:rFonts w:ascii="Times New Roman" w:hAnsi="Times New Roman"/>
          <w:sz w:val="24"/>
        </w:rPr>
        <w:t>3. 临床医务人员必须为本院在职在岗人员。</w:t>
      </w:r>
    </w:p>
    <w:p w14:paraId="7D70BC8F">
      <w:pPr>
        <w:spacing w:line="360" w:lineRule="auto"/>
        <w:rPr>
          <w:rFonts w:ascii="Times New Roman" w:hAnsi="Times New Roman"/>
          <w:sz w:val="24"/>
        </w:rPr>
      </w:pPr>
      <w:r>
        <w:rPr>
          <w:rFonts w:ascii="Times New Roman" w:hAnsi="Times New Roman"/>
          <w:sz w:val="24"/>
        </w:rPr>
        <w:t>4. 一式两份。</w:t>
      </w:r>
    </w:p>
    <w:p w14:paraId="7F4895E0"/>
    <w:p w14:paraId="60295CCE">
      <w:pPr>
        <w:spacing w:before="78" w:line="218" w:lineRule="auto"/>
        <w:rPr>
          <w:rFonts w:ascii="Times New Roman" w:hAnsi="Times New Roman" w:eastAsia="宋体" w:cs="Times New Roman"/>
          <w:spacing w:val="-16"/>
          <w:sz w:val="24"/>
        </w:rPr>
      </w:pPr>
      <w:r>
        <w:rPr>
          <w:rFonts w:ascii="Times New Roman" w:hAnsi="Times New Roman" w:eastAsia="宋体" w:cs="Times New Roman"/>
          <w:spacing w:val="-16"/>
          <w:sz w:val="24"/>
        </w:rPr>
        <w:t xml:space="preserve">附件6 </w:t>
      </w:r>
    </w:p>
    <w:p w14:paraId="1DFE1235">
      <w:pPr>
        <w:spacing w:before="78" w:line="218" w:lineRule="auto"/>
        <w:jc w:val="center"/>
        <w:rPr>
          <w:rFonts w:ascii="Times New Roman" w:hAnsi="Times New Roman" w:eastAsia="宋体" w:cs="Times New Roman"/>
          <w:b/>
          <w:bCs/>
          <w:spacing w:val="-16"/>
          <w:sz w:val="32"/>
          <w:szCs w:val="32"/>
        </w:rPr>
      </w:pPr>
      <w:r>
        <w:rPr>
          <w:rFonts w:ascii="Times New Roman" w:hAnsi="Times New Roman" w:eastAsia="宋体" w:cs="Times New Roman"/>
          <w:b/>
          <w:bCs/>
          <w:spacing w:val="-16"/>
          <w:sz w:val="32"/>
          <w:szCs w:val="32"/>
        </w:rPr>
        <w:t>临床试验项目负责人承诺书</w:t>
      </w:r>
    </w:p>
    <w:p w14:paraId="179224B6">
      <w:pPr>
        <w:adjustRightInd w:val="0"/>
        <w:snapToGrid w:val="0"/>
        <w:spacing w:line="480" w:lineRule="auto"/>
        <w:rPr>
          <w:rFonts w:ascii="Times New Roman" w:hAnsi="Times New Roman" w:cs="Times New Roman"/>
          <w:b/>
          <w:bCs/>
          <w:sz w:val="24"/>
        </w:rPr>
      </w:pPr>
      <w:r>
        <w:rPr>
          <w:rFonts w:ascii="Times New Roman" w:hAnsi="Times New Roman" w:cs="Times New Roman"/>
          <w:b/>
          <w:bCs/>
          <w:sz w:val="24"/>
        </w:rPr>
        <w:t>试验方案名称/编号：</w:t>
      </w:r>
    </w:p>
    <w:p w14:paraId="51531743">
      <w:pPr>
        <w:adjustRightInd w:val="0"/>
        <w:snapToGrid w:val="0"/>
        <w:spacing w:line="480" w:lineRule="auto"/>
        <w:rPr>
          <w:rFonts w:ascii="Times New Roman" w:hAnsi="Times New Roman" w:cs="Times New Roman"/>
          <w:b/>
          <w:bCs/>
          <w:sz w:val="24"/>
        </w:rPr>
      </w:pPr>
      <w:r>
        <w:rPr>
          <w:rFonts w:ascii="Times New Roman" w:hAnsi="Times New Roman" w:cs="Times New Roman"/>
          <w:b/>
          <w:bCs/>
          <w:sz w:val="24"/>
        </w:rPr>
        <w:t>申办方/CRO：</w:t>
      </w:r>
    </w:p>
    <w:p w14:paraId="5BA09DBE">
      <w:pPr>
        <w:spacing w:line="500" w:lineRule="exact"/>
        <w:ind w:right="-105" w:rightChars="-50"/>
        <w:rPr>
          <w:rFonts w:ascii="Times New Roman" w:hAnsi="Times New Roman" w:eastAsia="宋体" w:cs="Times New Roman"/>
          <w:sz w:val="24"/>
        </w:rPr>
      </w:pPr>
      <w:r>
        <w:rPr>
          <w:rFonts w:ascii="Times New Roman" w:hAnsi="Times New Roman" w:eastAsia="宋体" w:cs="Times New Roman"/>
          <w:sz w:val="24"/>
        </w:rPr>
        <w:t xml:space="preserve">    1、确保亲自参加或直接指导本药物</w:t>
      </w:r>
      <w:r>
        <w:rPr>
          <w:rFonts w:hint="eastAsia" w:ascii="Times New Roman" w:hAnsi="Times New Roman" w:eastAsia="宋体" w:cs="Times New Roman"/>
          <w:sz w:val="24"/>
          <w:lang w:val="en-US" w:eastAsia="zh-CN"/>
        </w:rPr>
        <w:t>或医疗器械</w:t>
      </w:r>
      <w:r>
        <w:rPr>
          <w:rFonts w:ascii="Times New Roman" w:hAnsi="Times New Roman" w:eastAsia="宋体" w:cs="Times New Roman"/>
          <w:sz w:val="24"/>
        </w:rPr>
        <w:t>临床试验项目，为临床试验的质量负责。</w:t>
      </w:r>
    </w:p>
    <w:p w14:paraId="7F1D5BA4">
      <w:pPr>
        <w:spacing w:line="500" w:lineRule="exact"/>
        <w:ind w:right="-105" w:rightChars="-50"/>
        <w:rPr>
          <w:rFonts w:ascii="Times New Roman" w:hAnsi="Times New Roman" w:eastAsia="宋体" w:cs="Times New Roman"/>
          <w:sz w:val="24"/>
        </w:rPr>
      </w:pPr>
      <w:r>
        <w:rPr>
          <w:rFonts w:ascii="Times New Roman" w:hAnsi="Times New Roman" w:eastAsia="宋体" w:cs="Times New Roman"/>
          <w:sz w:val="24"/>
        </w:rPr>
        <w:t xml:space="preserve">    2、已经阅读了研究者手册等有关临床试验资料，了解了试验药物</w:t>
      </w:r>
      <w:r>
        <w:rPr>
          <w:rFonts w:hint="eastAsia" w:ascii="Times New Roman" w:hAnsi="Times New Roman" w:eastAsia="宋体" w:cs="Times New Roman"/>
          <w:sz w:val="24"/>
          <w:lang w:val="en-US" w:eastAsia="zh-CN"/>
        </w:rPr>
        <w:t>或医疗器械</w:t>
      </w:r>
      <w:bookmarkStart w:id="0" w:name="_GoBack"/>
      <w:bookmarkEnd w:id="0"/>
      <w:r>
        <w:rPr>
          <w:rFonts w:ascii="Times New Roman" w:hAnsi="Times New Roman" w:eastAsia="宋体" w:cs="Times New Roman"/>
          <w:sz w:val="24"/>
        </w:rPr>
        <w:t>的非临床及前期临床试验情况，充分了解了试验项目的前期安全性和有效性情况。</w:t>
      </w:r>
    </w:p>
    <w:p w14:paraId="6DB263A2">
      <w:pPr>
        <w:spacing w:line="500" w:lineRule="exact"/>
        <w:ind w:right="-105" w:rightChars="-50" w:firstLine="480" w:firstLineChars="200"/>
        <w:rPr>
          <w:rFonts w:ascii="Times New Roman" w:hAnsi="Times New Roman" w:eastAsia="宋体" w:cs="Times New Roman"/>
          <w:sz w:val="24"/>
        </w:rPr>
      </w:pPr>
      <w:r>
        <w:rPr>
          <w:rFonts w:ascii="Times New Roman" w:hAnsi="Times New Roman" w:eastAsia="宋体" w:cs="Times New Roman"/>
          <w:sz w:val="24"/>
        </w:rPr>
        <w:t>3、确保参与试验方案设计或熟悉试验方案，审阅知情同意书、临床试验合同等试验文件，提出必要的修改建议。</w:t>
      </w:r>
    </w:p>
    <w:p w14:paraId="1B86E32B">
      <w:pPr>
        <w:spacing w:line="500" w:lineRule="exact"/>
        <w:ind w:right="-105" w:rightChars="-50" w:firstLine="480" w:firstLineChars="200"/>
        <w:rPr>
          <w:rFonts w:ascii="Times New Roman" w:hAnsi="Times New Roman" w:eastAsia="宋体" w:cs="Times New Roman"/>
          <w:sz w:val="24"/>
        </w:rPr>
      </w:pPr>
      <w:r>
        <w:rPr>
          <w:rFonts w:ascii="Times New Roman" w:hAnsi="Times New Roman" w:eastAsia="宋体" w:cs="Times New Roman"/>
          <w:sz w:val="24"/>
        </w:rPr>
        <w:t>4、组建研究团队并合理分工，确保有足够的时间和精力投入临床试验，各项试验操作符合GCP相关法律法规的规定。对临床试验质量及受试者权益和安全负责，确保数据的可靠、准确。合理控制同期承担临床试验项目数或者入组受试者例数能够如期、保质完成试验任务。</w:t>
      </w:r>
    </w:p>
    <w:p w14:paraId="55BCAD50">
      <w:pPr>
        <w:spacing w:line="500" w:lineRule="exact"/>
        <w:ind w:right="-105" w:rightChars="-50" w:firstLine="480" w:firstLineChars="200"/>
        <w:rPr>
          <w:rFonts w:ascii="Times New Roman" w:hAnsi="Times New Roman" w:eastAsia="宋体" w:cs="Times New Roman"/>
          <w:sz w:val="24"/>
        </w:rPr>
      </w:pPr>
      <w:r>
        <w:rPr>
          <w:rFonts w:ascii="Times New Roman" w:hAnsi="Times New Roman" w:eastAsia="宋体" w:cs="Times New Roman"/>
          <w:sz w:val="24"/>
        </w:rPr>
        <w:t>5、保证所有的受试者首先签署知情同意书后方可参加临床试验，并严格按照方案规定的选/排除标准筛选合格的受试者。</w:t>
      </w:r>
    </w:p>
    <w:p w14:paraId="4F181A3A">
      <w:pPr>
        <w:spacing w:line="500" w:lineRule="exact"/>
        <w:ind w:right="-105" w:rightChars="-50" w:firstLine="480" w:firstLineChars="200"/>
        <w:rPr>
          <w:rFonts w:ascii="Times New Roman" w:hAnsi="Times New Roman" w:eastAsia="宋体" w:cs="Times New Roman"/>
          <w:sz w:val="24"/>
        </w:rPr>
      </w:pPr>
      <w:r>
        <w:rPr>
          <w:rFonts w:ascii="Times New Roman" w:hAnsi="Times New Roman" w:eastAsia="宋体" w:cs="Times New Roman"/>
          <w:sz w:val="24"/>
        </w:rPr>
        <w:t>6、确保由授权的研究医生做出与临床试验相关的医疗决定，受试者在试验期间出现安全性事件时能得到适当的治疗，并及时规范</w:t>
      </w:r>
      <w:r>
        <w:rPr>
          <w:rFonts w:hint="eastAsia" w:ascii="Times New Roman" w:hAnsi="Times New Roman" w:eastAsia="宋体" w:cs="Times New Roman"/>
          <w:sz w:val="24"/>
        </w:rPr>
        <w:t>地</w:t>
      </w:r>
      <w:r>
        <w:rPr>
          <w:rFonts w:ascii="Times New Roman" w:hAnsi="Times New Roman" w:eastAsia="宋体" w:cs="Times New Roman"/>
          <w:sz w:val="24"/>
        </w:rPr>
        <w:t>进行判断、记录、追踪与上报等工作。</w:t>
      </w:r>
    </w:p>
    <w:p w14:paraId="6FA17FC8">
      <w:pPr>
        <w:spacing w:line="500" w:lineRule="exact"/>
        <w:ind w:right="-105" w:rightChars="-50" w:firstLine="480" w:firstLineChars="200"/>
        <w:rPr>
          <w:rFonts w:ascii="Times New Roman" w:hAnsi="Times New Roman" w:eastAsia="宋体" w:cs="Times New Roman"/>
          <w:sz w:val="24"/>
        </w:rPr>
      </w:pPr>
      <w:r>
        <w:rPr>
          <w:rFonts w:ascii="Times New Roman" w:hAnsi="Times New Roman" w:eastAsia="宋体" w:cs="Times New Roman"/>
          <w:sz w:val="24"/>
        </w:rPr>
        <w:t>7、督促研究团队严格执行试验方案和有关规范，制定有效的质量管理措施，出现方案偏离及时记录与上报。配合接受监查、稽查、质控以及现场核查等，对于各类检查提出的问题积极改进。</w:t>
      </w:r>
    </w:p>
    <w:p w14:paraId="164819BE">
      <w:pPr>
        <w:spacing w:line="500" w:lineRule="exact"/>
        <w:ind w:right="-105" w:rightChars="-50" w:firstLine="480" w:firstLineChars="200"/>
        <w:rPr>
          <w:rFonts w:ascii="Times New Roman" w:hAnsi="Times New Roman" w:eastAsia="宋体" w:cs="Times New Roman"/>
          <w:sz w:val="24"/>
        </w:rPr>
      </w:pPr>
      <w:r>
        <w:rPr>
          <w:rFonts w:ascii="Times New Roman" w:hAnsi="Times New Roman" w:eastAsia="宋体" w:cs="Times New Roman"/>
          <w:sz w:val="24"/>
        </w:rPr>
        <w:t>8、不私自与申办方单独签订</w:t>
      </w:r>
      <w:r>
        <w:rPr>
          <w:rFonts w:hint="eastAsia" w:ascii="Times New Roman" w:hAnsi="Times New Roman" w:eastAsia="宋体" w:cs="Times New Roman"/>
          <w:sz w:val="24"/>
        </w:rPr>
        <w:t>其他</w:t>
      </w:r>
      <w:r>
        <w:rPr>
          <w:rFonts w:ascii="Times New Roman" w:hAnsi="Times New Roman" w:eastAsia="宋体" w:cs="Times New Roman"/>
          <w:sz w:val="24"/>
        </w:rPr>
        <w:t>合同或协议，另外收取相关费用。</w:t>
      </w:r>
    </w:p>
    <w:p w14:paraId="054F7064">
      <w:pPr>
        <w:spacing w:line="500" w:lineRule="exact"/>
        <w:ind w:right="-105" w:rightChars="-50" w:firstLine="480" w:firstLineChars="200"/>
        <w:rPr>
          <w:rFonts w:ascii="Times New Roman" w:hAnsi="Times New Roman" w:eastAsia="宋体" w:cs="Times New Roman"/>
          <w:sz w:val="24"/>
        </w:rPr>
      </w:pPr>
      <w:r>
        <w:rPr>
          <w:rFonts w:ascii="Times New Roman" w:hAnsi="Times New Roman" w:eastAsia="宋体" w:cs="Times New Roman"/>
          <w:sz w:val="24"/>
        </w:rPr>
        <w:t>9、本人以及研究团队成员与合作的申办方/CRO不存在利益冲突。保守有关受试者信息和相关事宜的秘密。</w:t>
      </w:r>
    </w:p>
    <w:p w14:paraId="688581A2">
      <w:pPr>
        <w:adjustRightInd w:val="0"/>
        <w:snapToGrid w:val="0"/>
        <w:spacing w:line="480" w:lineRule="auto"/>
        <w:ind w:firstLine="5040" w:firstLineChars="2100"/>
        <w:rPr>
          <w:rFonts w:ascii="Times New Roman" w:hAnsi="Times New Roman" w:cs="Times New Roman"/>
          <w:sz w:val="24"/>
        </w:rPr>
      </w:pPr>
    </w:p>
    <w:p w14:paraId="3538E7E2">
      <w:pPr>
        <w:adjustRightInd w:val="0"/>
        <w:snapToGrid w:val="0"/>
        <w:spacing w:line="480" w:lineRule="auto"/>
        <w:ind w:firstLine="5040" w:firstLineChars="2100"/>
        <w:rPr>
          <w:rFonts w:ascii="Times New Roman" w:hAnsi="Times New Roman" w:cs="Times New Roman"/>
          <w:sz w:val="24"/>
        </w:rPr>
      </w:pPr>
      <w:r>
        <w:rPr>
          <w:rFonts w:ascii="Times New Roman" w:hAnsi="Times New Roman" w:cs="Times New Roman"/>
          <w:sz w:val="24"/>
        </w:rPr>
        <w:t>签名：</w:t>
      </w:r>
    </w:p>
    <w:p w14:paraId="217811C4">
      <w:pPr>
        <w:adjustRightInd w:val="0"/>
        <w:snapToGrid w:val="0"/>
        <w:spacing w:line="480" w:lineRule="auto"/>
        <w:ind w:firstLine="5040" w:firstLineChars="2100"/>
        <w:rPr>
          <w:rFonts w:ascii="Times New Roman" w:hAnsi="Times New Roman" w:cs="Times New Roman"/>
          <w:sz w:val="24"/>
        </w:rPr>
      </w:pPr>
      <w:r>
        <w:rPr>
          <w:rFonts w:ascii="Times New Roman" w:hAnsi="Times New Roman" w:cs="Times New Roman"/>
          <w:sz w:val="24"/>
        </w:rPr>
        <w:t>日期：    年      月      日</w:t>
      </w:r>
    </w:p>
    <w:p w14:paraId="645FA5F1">
      <w:pPr>
        <w:spacing w:before="78" w:line="218" w:lineRule="auto"/>
        <w:rPr>
          <w:rFonts w:ascii="宋体" w:hAnsi="宋体" w:eastAsia="宋体" w:cs="宋体"/>
          <w:b/>
          <w:bCs/>
          <w:spacing w:val="-16"/>
          <w:sz w:val="24"/>
        </w:rPr>
      </w:pPr>
      <w:r>
        <w:rPr>
          <w:rFonts w:hint="eastAsia" w:ascii="宋体" w:hAnsi="宋体" w:eastAsia="宋体" w:cs="宋体"/>
          <w:b/>
          <w:bCs/>
          <w:spacing w:val="-16"/>
          <w:sz w:val="24"/>
        </w:rPr>
        <w:t xml:space="preserve">附件7 临床试验立项文件侧签模板及装订要求        </w:t>
      </w:r>
    </w:p>
    <w:p w14:paraId="3084059D">
      <w:pPr>
        <w:spacing w:before="78" w:line="218" w:lineRule="auto"/>
        <w:jc w:val="center"/>
        <w:outlineLvl w:val="0"/>
        <w:rPr>
          <w:rFonts w:ascii="Times New Roman" w:hAnsi="Times New Roman" w:eastAsia="宋体" w:cs="Times New Roman"/>
          <w:b/>
          <w:bCs/>
          <w:spacing w:val="-16"/>
          <w:sz w:val="28"/>
          <w:szCs w:val="28"/>
        </w:rPr>
      </w:pPr>
      <w:r>
        <w:rPr>
          <w:rFonts w:hint="eastAsia" w:ascii="Times New Roman" w:hAnsi="Times New Roman" w:eastAsia="宋体" w:cs="Times New Roman"/>
          <w:b/>
          <w:bCs/>
          <w:spacing w:val="-16"/>
          <w:sz w:val="28"/>
          <w:szCs w:val="28"/>
        </w:rPr>
        <w:t>（一）临床试验立项文件侧签模板</w:t>
      </w:r>
    </w:p>
    <w:p w14:paraId="29456973">
      <w:pPr>
        <w:spacing w:before="78" w:line="218" w:lineRule="auto"/>
        <w:ind w:left="2120"/>
        <w:rPr>
          <w:rFonts w:ascii="Times New Roman" w:hAnsi="Times New Roman" w:eastAsia="宋体" w:cs="Times New Roman"/>
          <w:spacing w:val="-16"/>
          <w:sz w:val="24"/>
        </w:rPr>
      </w:pPr>
    </w:p>
    <w:p w14:paraId="744DCC35">
      <w:pPr>
        <w:spacing w:before="78" w:line="218" w:lineRule="auto"/>
        <w:ind w:left="2120"/>
        <w:rPr>
          <w:rFonts w:ascii="Times New Roman" w:hAnsi="Times New Roman" w:eastAsia="宋体" w:cs="Times New Roman"/>
          <w:sz w:val="24"/>
        </w:rPr>
      </w:pPr>
      <w:r>
        <w:drawing>
          <wp:inline distT="0" distB="0" distL="0" distR="0">
            <wp:extent cx="1495425" cy="3971925"/>
            <wp:effectExtent l="0" t="0" r="508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495425" cy="3971925"/>
                    </a:xfrm>
                    <a:prstGeom prst="rect">
                      <a:avLst/>
                    </a:prstGeom>
                  </pic:spPr>
                </pic:pic>
              </a:graphicData>
            </a:graphic>
          </wp:inline>
        </w:drawing>
      </w:r>
      <w:r>
        <w:drawing>
          <wp:inline distT="0" distB="0" distL="0" distR="0">
            <wp:extent cx="1543050" cy="390525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1543050" cy="3905250"/>
                    </a:xfrm>
                    <a:prstGeom prst="rect">
                      <a:avLst/>
                    </a:prstGeom>
                  </pic:spPr>
                </pic:pic>
              </a:graphicData>
            </a:graphic>
          </wp:inline>
        </w:drawing>
      </w:r>
    </w:p>
    <w:p w14:paraId="03C9EE43">
      <w:pPr>
        <w:spacing w:before="218"/>
        <w:rPr>
          <w:rFonts w:ascii="宋体" w:hAnsi="宋体" w:eastAsia="宋体" w:cs="宋体"/>
          <w:spacing w:val="-6"/>
          <w:sz w:val="24"/>
        </w:rPr>
      </w:pPr>
      <w:r>
        <w:rPr>
          <w:rFonts w:hint="eastAsia" w:ascii="宋体" w:hAnsi="宋体" w:eastAsia="宋体" w:cs="宋体"/>
          <w:spacing w:val="-6"/>
          <w:sz w:val="24"/>
        </w:rPr>
        <w:t>备注：</w:t>
      </w:r>
    </w:p>
    <w:p w14:paraId="38328EDD">
      <w:pPr>
        <w:numPr>
          <w:ilvl w:val="0"/>
          <w:numId w:val="3"/>
        </w:numPr>
        <w:spacing w:before="218"/>
        <w:ind w:left="0" w:firstLine="0"/>
        <w:rPr>
          <w:rFonts w:ascii="Times New Roman" w:hAnsi="Times New Roman" w:eastAsia="宋体" w:cs="Times New Roman"/>
          <w:spacing w:val="-14"/>
          <w:szCs w:val="21"/>
        </w:rPr>
      </w:pPr>
      <w:r>
        <w:rPr>
          <w:rFonts w:ascii="Times New Roman" w:hAnsi="Times New Roman" w:eastAsia="宋体" w:cs="Times New Roman"/>
          <w:spacing w:val="-6"/>
          <w:szCs w:val="21"/>
        </w:rPr>
        <w:t>试验</w:t>
      </w:r>
      <w:r>
        <w:rPr>
          <w:rFonts w:ascii="Times New Roman" w:hAnsi="Times New Roman" w:eastAsia="宋体" w:cs="Times New Roman"/>
          <w:spacing w:val="-3"/>
          <w:szCs w:val="21"/>
        </w:rPr>
        <w:t>分期：</w:t>
      </w:r>
      <w:r>
        <w:rPr>
          <w:rFonts w:hint="eastAsia" w:ascii="Times New Roman" w:hAnsi="Times New Roman" w:eastAsia="宋体" w:cs="Times New Roman"/>
          <w:spacing w:val="-3"/>
          <w:szCs w:val="21"/>
        </w:rPr>
        <w:t>一类、二类和三类</w:t>
      </w:r>
      <w:r>
        <w:rPr>
          <w:rFonts w:ascii="Times New Roman" w:hAnsi="Times New Roman" w:eastAsia="宋体" w:cs="Times New Roman"/>
          <w:spacing w:val="-3"/>
          <w:szCs w:val="21"/>
        </w:rPr>
        <w:t>（不适用可不填写）。</w:t>
      </w:r>
    </w:p>
    <w:p w14:paraId="164A5FB5">
      <w:pPr>
        <w:numPr>
          <w:ilvl w:val="0"/>
          <w:numId w:val="3"/>
        </w:numPr>
        <w:spacing w:before="218"/>
        <w:ind w:left="0" w:firstLine="0"/>
        <w:rPr>
          <w:rFonts w:ascii="Times New Roman" w:hAnsi="Times New Roman" w:eastAsia="宋体" w:cs="Times New Roman"/>
          <w:spacing w:val="-14"/>
          <w:szCs w:val="21"/>
        </w:rPr>
      </w:pPr>
      <w:r>
        <w:rPr>
          <w:rFonts w:ascii="Times New Roman" w:hAnsi="Times New Roman" w:eastAsia="宋体" w:cs="Times New Roman"/>
          <w:spacing w:val="-14"/>
          <w:szCs w:val="21"/>
        </w:rPr>
        <w:t>文件</w:t>
      </w:r>
      <w:r>
        <w:rPr>
          <w:rFonts w:ascii="Times New Roman" w:hAnsi="Times New Roman" w:eastAsia="宋体" w:cs="Times New Roman"/>
          <w:spacing w:val="-7"/>
          <w:szCs w:val="21"/>
        </w:rPr>
        <w:t>名称：如研究者文件夹、受试者文件夹、病例报告表等，每</w:t>
      </w:r>
      <w:r>
        <w:rPr>
          <w:rFonts w:ascii="Times New Roman" w:hAnsi="Times New Roman" w:eastAsia="宋体" w:cs="Times New Roman"/>
          <w:spacing w:val="-8"/>
          <w:szCs w:val="21"/>
        </w:rPr>
        <w:t>类文件单</w:t>
      </w:r>
      <w:r>
        <w:rPr>
          <w:rFonts w:ascii="Times New Roman" w:hAnsi="Times New Roman" w:eastAsia="宋体" w:cs="Times New Roman"/>
          <w:spacing w:val="-5"/>
          <w:szCs w:val="21"/>
        </w:rPr>
        <w:t>独</w:t>
      </w:r>
      <w:r>
        <w:rPr>
          <w:rFonts w:ascii="Times New Roman" w:hAnsi="Times New Roman" w:eastAsia="宋体" w:cs="Times New Roman"/>
          <w:spacing w:val="-4"/>
          <w:szCs w:val="21"/>
        </w:rPr>
        <w:t>存放在一个或多个文件夹/文件盒内，不可混放。</w:t>
      </w:r>
    </w:p>
    <w:p w14:paraId="3651FCD4">
      <w:pPr>
        <w:numPr>
          <w:ilvl w:val="0"/>
          <w:numId w:val="3"/>
        </w:numPr>
        <w:spacing w:before="218"/>
        <w:ind w:left="0" w:firstLine="0"/>
        <w:rPr>
          <w:rFonts w:ascii="Times New Roman" w:hAnsi="Times New Roman" w:eastAsia="宋体" w:cs="Times New Roman"/>
          <w:spacing w:val="-6"/>
          <w:szCs w:val="21"/>
        </w:rPr>
      </w:pPr>
      <w:r>
        <w:rPr>
          <w:rFonts w:ascii="Times New Roman" w:hAnsi="Times New Roman" w:eastAsia="宋体" w:cs="Times New Roman"/>
          <w:spacing w:val="-6"/>
          <w:szCs w:val="21"/>
        </w:rPr>
        <w:t>字体：中文：黑体  二号；英文及数字：Times New Roman  二号</w:t>
      </w:r>
    </w:p>
    <w:p w14:paraId="715B7B8E"/>
    <w:p w14:paraId="4CF61B8E"/>
    <w:p w14:paraId="71FD855B"/>
    <w:p w14:paraId="44EB658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C07B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A0E8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DA0E8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827CB"/>
    <w:multiLevelType w:val="singleLevel"/>
    <w:tmpl w:val="898827CB"/>
    <w:lvl w:ilvl="0" w:tentative="0">
      <w:start w:val="1"/>
      <w:numFmt w:val="bullet"/>
      <w:lvlText w:val=""/>
      <w:lvlJc w:val="left"/>
      <w:pPr>
        <w:ind w:left="420" w:hanging="420"/>
      </w:pPr>
      <w:rPr>
        <w:rFonts w:hint="default" w:ascii="Wingdings" w:hAnsi="Wingdings"/>
      </w:rPr>
    </w:lvl>
  </w:abstractNum>
  <w:abstractNum w:abstractNumId="1">
    <w:nsid w:val="3481857F"/>
    <w:multiLevelType w:val="singleLevel"/>
    <w:tmpl w:val="3481857F"/>
    <w:lvl w:ilvl="0" w:tentative="0">
      <w:start w:val="1"/>
      <w:numFmt w:val="decimal"/>
      <w:lvlText w:val="%1."/>
      <w:lvlJc w:val="left"/>
      <w:pPr>
        <w:ind w:left="425" w:hanging="425"/>
      </w:pPr>
      <w:rPr>
        <w:rFonts w:hint="default"/>
      </w:rPr>
    </w:lvl>
  </w:abstractNum>
  <w:abstractNum w:abstractNumId="2">
    <w:nsid w:val="6ACE8858"/>
    <w:multiLevelType w:val="singleLevel"/>
    <w:tmpl w:val="6ACE8858"/>
    <w:lvl w:ilvl="0" w:tentative="0">
      <w:start w:val="2"/>
      <w:numFmt w:val="decimal"/>
      <w:lvlText w:val="%1."/>
      <w:lvlJc w:val="left"/>
      <w:pPr>
        <w:tabs>
          <w:tab w:val="left" w:pos="420"/>
        </w:tabs>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31D10"/>
    <w:rsid w:val="00032B05"/>
    <w:rsid w:val="003F4463"/>
    <w:rsid w:val="00DD7B1A"/>
    <w:rsid w:val="16D056FA"/>
    <w:rsid w:val="2E131D10"/>
    <w:rsid w:val="38121569"/>
    <w:rsid w:val="40EB4D37"/>
    <w:rsid w:val="41CF4751"/>
    <w:rsid w:val="45E76415"/>
    <w:rsid w:val="55BD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rFonts w:ascii="宋体" w:eastAsia="宋体"/>
      <w:sz w:val="26"/>
      <w:szCs w:val="2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批注框文本 字符"/>
    <w:basedOn w:val="7"/>
    <w:link w:val="2"/>
    <w:qFormat/>
    <w:uiPriority w:val="0"/>
    <w:rPr>
      <w:rFonts w:ascii="宋体" w:eastAsia="宋体"/>
      <w:kern w:val="2"/>
      <w:sz w:val="26"/>
      <w:szCs w:val="26"/>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3133</Words>
  <Characters>3343</Characters>
  <Lines>35</Lines>
  <Paragraphs>9</Paragraphs>
  <TotalTime>17</TotalTime>
  <ScaleCrop>false</ScaleCrop>
  <LinksUpToDate>false</LinksUpToDate>
  <CharactersWithSpaces>4076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2024-11-28T08:55:00Z</dcterms:created>
  <dc:creator>xulan</dc:creator>
  <cp:lastModifiedBy>xulan</cp:lastModifiedBy>
  <dcterms:modified xsi:type="dcterms:W3CDTF">2024-12-03T07:18:14Z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BFD037C603FC4040B06920DB3D463C2C_13</vt:lpwstr>
  </property>
</Properties>
</file>